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C3B5" w14:textId="3B176E70" w:rsidR="00425E8F" w:rsidRPr="008F626E" w:rsidRDefault="007745AC" w:rsidP="008C6A68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Recently, </w:t>
      </w:r>
      <w:proofErr w:type="spellStart"/>
      <w:r>
        <w:rPr>
          <w:rFonts w:asciiTheme="minorHAnsi" w:hAnsiTheme="minorHAnsi" w:cstheme="minorHAnsi"/>
          <w:szCs w:val="22"/>
        </w:rPr>
        <w:t>CanPKU</w:t>
      </w:r>
      <w:proofErr w:type="spellEnd"/>
      <w:r>
        <w:rPr>
          <w:rFonts w:asciiTheme="minorHAnsi" w:hAnsiTheme="minorHAnsi" w:cstheme="minorHAnsi"/>
          <w:szCs w:val="22"/>
        </w:rPr>
        <w:t xml:space="preserve"> spent time with </w:t>
      </w:r>
      <w:r w:rsidR="008C6A68" w:rsidRPr="008F626E">
        <w:rPr>
          <w:rFonts w:asciiTheme="minorHAnsi" w:hAnsiTheme="minorHAnsi" w:cstheme="minorHAnsi"/>
          <w:szCs w:val="22"/>
        </w:rPr>
        <w:t xml:space="preserve">Nicole McWhorter, a </w:t>
      </w:r>
      <w:r w:rsidR="00BD2C21" w:rsidRPr="008F626E">
        <w:rPr>
          <w:rFonts w:asciiTheme="minorHAnsi" w:hAnsiTheme="minorHAnsi" w:cstheme="minorHAnsi"/>
          <w:szCs w:val="22"/>
        </w:rPr>
        <w:t xml:space="preserve">metabolic </w:t>
      </w:r>
      <w:r w:rsidR="008C6A68" w:rsidRPr="008F626E">
        <w:rPr>
          <w:rFonts w:asciiTheme="minorHAnsi" w:hAnsiTheme="minorHAnsi" w:cstheme="minorHAnsi"/>
          <w:szCs w:val="22"/>
        </w:rPr>
        <w:t>dietician</w:t>
      </w:r>
      <w:r w:rsidR="005219F6">
        <w:rPr>
          <w:rFonts w:asciiTheme="minorHAnsi" w:hAnsiTheme="minorHAnsi" w:cstheme="minorHAnsi"/>
          <w:szCs w:val="22"/>
        </w:rPr>
        <w:t xml:space="preserve"> who </w:t>
      </w:r>
      <w:r w:rsidR="001C1FDB">
        <w:rPr>
          <w:rFonts w:asciiTheme="minorHAnsi" w:hAnsiTheme="minorHAnsi" w:cstheme="minorHAnsi"/>
          <w:szCs w:val="22"/>
        </w:rPr>
        <w:t xml:space="preserve">has </w:t>
      </w:r>
      <w:r w:rsidR="005219F6">
        <w:rPr>
          <w:rFonts w:asciiTheme="minorHAnsi" w:hAnsiTheme="minorHAnsi" w:cstheme="minorHAnsi"/>
          <w:szCs w:val="22"/>
        </w:rPr>
        <w:t xml:space="preserve">worked in PKU clinics </w:t>
      </w:r>
      <w:r w:rsidR="001C1FDB">
        <w:rPr>
          <w:rFonts w:asciiTheme="minorHAnsi" w:hAnsiTheme="minorHAnsi" w:cstheme="minorHAnsi"/>
          <w:szCs w:val="22"/>
        </w:rPr>
        <w:t>and</w:t>
      </w:r>
      <w:r w:rsidR="005219F6">
        <w:rPr>
          <w:rFonts w:asciiTheme="minorHAnsi" w:hAnsiTheme="minorHAnsi" w:cstheme="minorHAnsi"/>
          <w:szCs w:val="22"/>
        </w:rPr>
        <w:t xml:space="preserve"> worked on multiple clinical trials for PKU treatments. Nicole is currently</w:t>
      </w:r>
      <w:r w:rsidR="00412CD2" w:rsidRPr="008F626E">
        <w:rPr>
          <w:rFonts w:asciiTheme="minorHAnsi" w:hAnsiTheme="minorHAnsi" w:cstheme="minorHAnsi"/>
          <w:szCs w:val="22"/>
        </w:rPr>
        <w:t xml:space="preserve"> consulting on </w:t>
      </w:r>
      <w:r w:rsidR="008C6A68" w:rsidRPr="008F626E">
        <w:rPr>
          <w:rFonts w:asciiTheme="minorHAnsi" w:hAnsiTheme="minorHAnsi" w:cstheme="minorHAnsi"/>
          <w:szCs w:val="22"/>
        </w:rPr>
        <w:t>a clinical trial</w:t>
      </w:r>
      <w:r w:rsidR="00412CD2" w:rsidRPr="008F626E">
        <w:rPr>
          <w:rFonts w:asciiTheme="minorHAnsi" w:hAnsiTheme="minorHAnsi" w:cstheme="minorHAnsi"/>
          <w:szCs w:val="22"/>
        </w:rPr>
        <w:t xml:space="preserve"> called </w:t>
      </w:r>
      <w:proofErr w:type="spellStart"/>
      <w:r w:rsidR="00412CD2" w:rsidRPr="008F626E">
        <w:rPr>
          <w:rFonts w:asciiTheme="minorHAnsi" w:hAnsiTheme="minorHAnsi" w:cstheme="minorHAnsi"/>
          <w:szCs w:val="22"/>
        </w:rPr>
        <w:t>SynPheny</w:t>
      </w:r>
      <w:proofErr w:type="spellEnd"/>
      <w:r w:rsidR="00E411AA">
        <w:rPr>
          <w:rFonts w:asciiTheme="minorHAnsi" w:hAnsiTheme="minorHAnsi" w:cstheme="minorHAnsi"/>
          <w:szCs w:val="22"/>
        </w:rPr>
        <w:t xml:space="preserve"> with the company Synlogic. </w:t>
      </w:r>
      <w:proofErr w:type="spellStart"/>
      <w:r w:rsidR="00E411AA">
        <w:rPr>
          <w:rFonts w:asciiTheme="minorHAnsi" w:hAnsiTheme="minorHAnsi" w:cstheme="minorHAnsi"/>
          <w:szCs w:val="22"/>
        </w:rPr>
        <w:t>Syn</w:t>
      </w:r>
      <w:r w:rsidR="003B1F35">
        <w:rPr>
          <w:rFonts w:asciiTheme="minorHAnsi" w:hAnsiTheme="minorHAnsi" w:cstheme="minorHAnsi"/>
          <w:szCs w:val="22"/>
        </w:rPr>
        <w:t>P</w:t>
      </w:r>
      <w:r w:rsidR="00E411AA">
        <w:rPr>
          <w:rFonts w:asciiTheme="minorHAnsi" w:hAnsiTheme="minorHAnsi" w:cstheme="minorHAnsi"/>
          <w:szCs w:val="22"/>
        </w:rPr>
        <w:t>heny</w:t>
      </w:r>
      <w:proofErr w:type="spellEnd"/>
      <w:r w:rsidR="00E411AA">
        <w:rPr>
          <w:rFonts w:asciiTheme="minorHAnsi" w:hAnsiTheme="minorHAnsi" w:cstheme="minorHAnsi"/>
          <w:szCs w:val="22"/>
        </w:rPr>
        <w:t xml:space="preserve"> is a trial to evaluate</w:t>
      </w:r>
      <w:r w:rsidR="00412CD2" w:rsidRPr="008F626E">
        <w:rPr>
          <w:rFonts w:asciiTheme="minorHAnsi" w:hAnsiTheme="minorHAnsi" w:cstheme="minorHAnsi"/>
          <w:szCs w:val="22"/>
        </w:rPr>
        <w:t xml:space="preserve"> a</w:t>
      </w:r>
      <w:r w:rsidR="008C6A68" w:rsidRPr="008F626E">
        <w:rPr>
          <w:rFonts w:asciiTheme="minorHAnsi" w:hAnsiTheme="minorHAnsi" w:cstheme="minorHAnsi"/>
          <w:szCs w:val="22"/>
        </w:rPr>
        <w:t xml:space="preserve"> potential new treatment option for those living with PKU. </w:t>
      </w:r>
      <w:r w:rsidR="00E411AA">
        <w:rPr>
          <w:rFonts w:asciiTheme="minorHAnsi" w:hAnsiTheme="minorHAnsi" w:cstheme="minorHAnsi"/>
          <w:szCs w:val="22"/>
        </w:rPr>
        <w:t>Let’s</w:t>
      </w:r>
      <w:r>
        <w:rPr>
          <w:rFonts w:asciiTheme="minorHAnsi" w:hAnsiTheme="minorHAnsi" w:cstheme="minorHAnsi"/>
          <w:szCs w:val="22"/>
        </w:rPr>
        <w:t xml:space="preserve"> learn more about it!</w:t>
      </w:r>
    </w:p>
    <w:p w14:paraId="5E9AA1E1" w14:textId="77777777" w:rsidR="00034A93" w:rsidRPr="008F626E" w:rsidRDefault="00034A93" w:rsidP="00034A93">
      <w:pPr>
        <w:pStyle w:val="PlainText"/>
        <w:jc w:val="center"/>
        <w:rPr>
          <w:rFonts w:asciiTheme="minorHAnsi" w:hAnsiTheme="minorHAnsi" w:cstheme="minorHAnsi"/>
          <w:szCs w:val="22"/>
        </w:rPr>
      </w:pPr>
    </w:p>
    <w:p w14:paraId="07D68CFF" w14:textId="77777777" w:rsidR="008C6A68" w:rsidRPr="008F626E" w:rsidRDefault="008C6A68" w:rsidP="008C6A68">
      <w:pPr>
        <w:pStyle w:val="PlainText"/>
        <w:rPr>
          <w:rFonts w:asciiTheme="minorHAnsi" w:hAnsiTheme="minorHAnsi" w:cstheme="minorHAnsi"/>
          <w:b/>
          <w:bCs/>
          <w:szCs w:val="22"/>
        </w:rPr>
      </w:pPr>
      <w:r w:rsidRPr="008F626E">
        <w:rPr>
          <w:rFonts w:asciiTheme="minorHAnsi" w:hAnsiTheme="minorHAnsi" w:cstheme="minorHAnsi"/>
          <w:b/>
          <w:bCs/>
          <w:szCs w:val="22"/>
        </w:rPr>
        <w:t>Q. Can you tell me more about yourself, what your job is?</w:t>
      </w:r>
    </w:p>
    <w:p w14:paraId="4CEBB541" w14:textId="0CF4947C" w:rsidR="008C6A68" w:rsidRPr="008F626E" w:rsidRDefault="008C6A68" w:rsidP="008C6A68">
      <w:pPr>
        <w:pStyle w:val="PlainText"/>
        <w:rPr>
          <w:rFonts w:asciiTheme="minorHAnsi" w:hAnsiTheme="minorHAnsi" w:cstheme="minorHAnsi"/>
          <w:szCs w:val="22"/>
        </w:rPr>
      </w:pPr>
      <w:r w:rsidRPr="008F626E">
        <w:rPr>
          <w:rFonts w:asciiTheme="minorHAnsi" w:hAnsiTheme="minorHAnsi" w:cstheme="minorHAnsi"/>
          <w:szCs w:val="22"/>
        </w:rPr>
        <w:t xml:space="preserve">I am a </w:t>
      </w:r>
      <w:r w:rsidR="009B703C" w:rsidRPr="008F626E">
        <w:rPr>
          <w:rFonts w:asciiTheme="minorHAnsi" w:hAnsiTheme="minorHAnsi" w:cstheme="minorHAnsi"/>
          <w:szCs w:val="22"/>
        </w:rPr>
        <w:t xml:space="preserve">metabolic </w:t>
      </w:r>
      <w:r w:rsidRPr="008F626E">
        <w:rPr>
          <w:rFonts w:asciiTheme="minorHAnsi" w:hAnsiTheme="minorHAnsi" w:cstheme="minorHAnsi"/>
          <w:szCs w:val="22"/>
        </w:rPr>
        <w:t>dietician</w:t>
      </w:r>
      <w:r w:rsidR="0050073C" w:rsidRPr="008F626E">
        <w:rPr>
          <w:rFonts w:asciiTheme="minorHAnsi" w:hAnsiTheme="minorHAnsi" w:cstheme="minorHAnsi"/>
          <w:szCs w:val="22"/>
        </w:rPr>
        <w:t xml:space="preserve"> </w:t>
      </w:r>
      <w:r w:rsidR="00810C9B">
        <w:rPr>
          <w:rFonts w:asciiTheme="minorHAnsi" w:hAnsiTheme="minorHAnsi" w:cstheme="minorHAnsi"/>
          <w:szCs w:val="22"/>
        </w:rPr>
        <w:t xml:space="preserve">and </w:t>
      </w:r>
      <w:r w:rsidRPr="008F626E">
        <w:rPr>
          <w:rFonts w:asciiTheme="minorHAnsi" w:hAnsiTheme="minorHAnsi" w:cstheme="minorHAnsi"/>
          <w:szCs w:val="22"/>
        </w:rPr>
        <w:t xml:space="preserve">have been working with the PKU community for </w:t>
      </w:r>
      <w:r w:rsidR="0050073C" w:rsidRPr="008F626E">
        <w:rPr>
          <w:rFonts w:asciiTheme="minorHAnsi" w:hAnsiTheme="minorHAnsi" w:cstheme="minorHAnsi"/>
          <w:szCs w:val="22"/>
        </w:rPr>
        <w:t>about 11</w:t>
      </w:r>
      <w:r w:rsidRPr="008F626E">
        <w:rPr>
          <w:rFonts w:asciiTheme="minorHAnsi" w:hAnsiTheme="minorHAnsi" w:cstheme="minorHAnsi"/>
          <w:szCs w:val="22"/>
        </w:rPr>
        <w:t xml:space="preserve"> years</w:t>
      </w:r>
      <w:r w:rsidR="001C1FDB">
        <w:rPr>
          <w:rFonts w:asciiTheme="minorHAnsi" w:hAnsiTheme="minorHAnsi" w:cstheme="minorHAnsi"/>
          <w:szCs w:val="22"/>
        </w:rPr>
        <w:t>, first at a clinic</w:t>
      </w:r>
      <w:r w:rsidR="001C1FDB" w:rsidRPr="008F626E">
        <w:rPr>
          <w:rFonts w:asciiTheme="minorHAnsi" w:hAnsiTheme="minorHAnsi" w:cstheme="minorHAnsi"/>
          <w:szCs w:val="22"/>
        </w:rPr>
        <w:t xml:space="preserve"> working </w:t>
      </w:r>
      <w:r w:rsidR="001C1FDB">
        <w:rPr>
          <w:rFonts w:asciiTheme="minorHAnsi" w:hAnsiTheme="minorHAnsi" w:cstheme="minorHAnsi"/>
          <w:szCs w:val="22"/>
        </w:rPr>
        <w:t xml:space="preserve">closely </w:t>
      </w:r>
      <w:r w:rsidR="001C1FDB" w:rsidRPr="008F626E">
        <w:rPr>
          <w:rFonts w:asciiTheme="minorHAnsi" w:hAnsiTheme="minorHAnsi" w:cstheme="minorHAnsi"/>
          <w:szCs w:val="22"/>
        </w:rPr>
        <w:t>with many patients with PKU</w:t>
      </w:r>
      <w:r w:rsidR="001C1FDB">
        <w:rPr>
          <w:rFonts w:asciiTheme="minorHAnsi" w:hAnsiTheme="minorHAnsi" w:cstheme="minorHAnsi"/>
          <w:szCs w:val="22"/>
        </w:rPr>
        <w:t xml:space="preserve"> and their families. Helping with th</w:t>
      </w:r>
      <w:r w:rsidRPr="008F626E">
        <w:rPr>
          <w:rFonts w:asciiTheme="minorHAnsi" w:hAnsiTheme="minorHAnsi" w:cstheme="minorHAnsi"/>
          <w:szCs w:val="22"/>
        </w:rPr>
        <w:t>e</w:t>
      </w:r>
      <w:r w:rsidR="001C1FDB">
        <w:rPr>
          <w:rFonts w:asciiTheme="minorHAnsi" w:hAnsiTheme="minorHAnsi" w:cstheme="minorHAnsi"/>
          <w:szCs w:val="22"/>
        </w:rPr>
        <w:t xml:space="preserve"> many</w:t>
      </w:r>
      <w:r w:rsidRPr="008F626E">
        <w:rPr>
          <w:rFonts w:asciiTheme="minorHAnsi" w:hAnsiTheme="minorHAnsi" w:cstheme="minorHAnsi"/>
          <w:szCs w:val="22"/>
        </w:rPr>
        <w:t xml:space="preserve"> difficulties </w:t>
      </w:r>
      <w:r w:rsidR="001C1FDB">
        <w:rPr>
          <w:rFonts w:asciiTheme="minorHAnsi" w:hAnsiTheme="minorHAnsi" w:cstheme="minorHAnsi"/>
          <w:szCs w:val="22"/>
        </w:rPr>
        <w:t>of living with</w:t>
      </w:r>
      <w:r w:rsidRPr="008F626E">
        <w:rPr>
          <w:rFonts w:asciiTheme="minorHAnsi" w:hAnsiTheme="minorHAnsi" w:cstheme="minorHAnsi"/>
          <w:szCs w:val="22"/>
        </w:rPr>
        <w:t xml:space="preserve"> </w:t>
      </w:r>
      <w:r w:rsidR="0050073C" w:rsidRPr="008F626E">
        <w:rPr>
          <w:rFonts w:asciiTheme="minorHAnsi" w:hAnsiTheme="minorHAnsi" w:cstheme="minorHAnsi"/>
          <w:szCs w:val="22"/>
        </w:rPr>
        <w:t xml:space="preserve">PKU </w:t>
      </w:r>
      <w:r w:rsidR="001C1FDB">
        <w:rPr>
          <w:rFonts w:asciiTheme="minorHAnsi" w:eastAsiaTheme="minorEastAsia" w:hAnsiTheme="minorHAnsi" w:cstheme="minorHAnsi"/>
          <w:kern w:val="24"/>
          <w:szCs w:val="22"/>
        </w:rPr>
        <w:t xml:space="preserve">got me interested in helping companies to bring forward new treatment options. </w:t>
      </w:r>
    </w:p>
    <w:p w14:paraId="73D5E75F" w14:textId="77777777" w:rsidR="00034A93" w:rsidRPr="008F626E" w:rsidRDefault="00034A93" w:rsidP="008C6A68">
      <w:pPr>
        <w:pStyle w:val="PlainText"/>
        <w:rPr>
          <w:rFonts w:asciiTheme="minorHAnsi" w:hAnsiTheme="minorHAnsi" w:cstheme="minorHAnsi"/>
          <w:szCs w:val="22"/>
        </w:rPr>
      </w:pPr>
    </w:p>
    <w:p w14:paraId="4449C2F2" w14:textId="0C6EB27F" w:rsidR="008C6A68" w:rsidRPr="008F626E" w:rsidRDefault="008C6A68" w:rsidP="008C6A68">
      <w:pPr>
        <w:pStyle w:val="PlainText"/>
        <w:rPr>
          <w:rFonts w:asciiTheme="minorHAnsi" w:hAnsiTheme="minorHAnsi" w:cstheme="minorHAnsi"/>
          <w:b/>
          <w:bCs/>
          <w:szCs w:val="22"/>
        </w:rPr>
      </w:pPr>
      <w:r w:rsidRPr="008F626E">
        <w:rPr>
          <w:rFonts w:asciiTheme="minorHAnsi" w:hAnsiTheme="minorHAnsi" w:cstheme="minorHAnsi"/>
          <w:b/>
          <w:bCs/>
          <w:szCs w:val="22"/>
        </w:rPr>
        <w:t xml:space="preserve">Q. Tell me about this ongoing clinical trial? </w:t>
      </w:r>
    </w:p>
    <w:p w14:paraId="25B0570A" w14:textId="1DF10BB3" w:rsidR="00D857FF" w:rsidRPr="008F626E" w:rsidRDefault="00CF4EE7" w:rsidP="008C6A68">
      <w:pPr>
        <w:pStyle w:val="PlainText"/>
        <w:rPr>
          <w:rFonts w:asciiTheme="minorHAnsi" w:hAnsiTheme="minorHAnsi" w:cstheme="minorHAnsi"/>
          <w:szCs w:val="22"/>
        </w:rPr>
      </w:pPr>
      <w:r w:rsidRPr="008F626E">
        <w:rPr>
          <w:rFonts w:asciiTheme="minorHAnsi" w:hAnsiTheme="minorHAnsi" w:cstheme="minorHAnsi"/>
          <w:szCs w:val="22"/>
        </w:rPr>
        <w:t xml:space="preserve">First, </w:t>
      </w:r>
      <w:r w:rsidR="005219F6">
        <w:rPr>
          <w:rFonts w:asciiTheme="minorHAnsi" w:hAnsiTheme="minorHAnsi" w:cstheme="minorHAnsi"/>
          <w:szCs w:val="22"/>
        </w:rPr>
        <w:t xml:space="preserve">remember </w:t>
      </w:r>
      <w:r w:rsidRPr="008F626E">
        <w:rPr>
          <w:rFonts w:asciiTheme="minorHAnsi" w:hAnsiTheme="minorHAnsi" w:cstheme="minorHAnsi"/>
          <w:szCs w:val="22"/>
        </w:rPr>
        <w:t>a</w:t>
      </w:r>
      <w:r w:rsidR="003E185E" w:rsidRPr="008F626E">
        <w:rPr>
          <w:rFonts w:asciiTheme="minorHAnsi" w:hAnsiTheme="minorHAnsi" w:cstheme="minorHAnsi"/>
          <w:szCs w:val="22"/>
        </w:rPr>
        <w:t xml:space="preserve"> clinical trial is designed to study </w:t>
      </w:r>
      <w:r w:rsidRPr="008F626E">
        <w:rPr>
          <w:rFonts w:asciiTheme="minorHAnsi" w:hAnsiTheme="minorHAnsi" w:cstheme="minorHAnsi"/>
          <w:szCs w:val="22"/>
        </w:rPr>
        <w:t>potential new drugs</w:t>
      </w:r>
      <w:r w:rsidR="005219F6">
        <w:rPr>
          <w:rFonts w:asciiTheme="minorHAnsi" w:hAnsiTheme="minorHAnsi" w:cstheme="minorHAnsi"/>
          <w:szCs w:val="22"/>
        </w:rPr>
        <w:t xml:space="preserve">. </w:t>
      </w:r>
      <w:r w:rsidR="001C1FDB" w:rsidRPr="008F626E">
        <w:rPr>
          <w:rFonts w:asciiTheme="minorHAnsi" w:hAnsiTheme="minorHAnsi" w:cstheme="minorHAnsi"/>
          <w:szCs w:val="22"/>
        </w:rPr>
        <w:t xml:space="preserve">Clinical trials are the only way to bring potential new therapies forward to help patients in need. </w:t>
      </w:r>
      <w:r w:rsidR="005219F6">
        <w:rPr>
          <w:rFonts w:asciiTheme="minorHAnsi" w:hAnsiTheme="minorHAnsi" w:cstheme="minorHAnsi"/>
          <w:szCs w:val="22"/>
        </w:rPr>
        <w:t xml:space="preserve">In this case, the study drug </w:t>
      </w:r>
      <w:r w:rsidR="003E185E" w:rsidRPr="008F626E">
        <w:rPr>
          <w:rFonts w:asciiTheme="minorHAnsi" w:hAnsiTheme="minorHAnsi" w:cstheme="minorHAnsi"/>
          <w:szCs w:val="22"/>
        </w:rPr>
        <w:t>is</w:t>
      </w:r>
      <w:r w:rsidR="005219F6">
        <w:rPr>
          <w:rFonts w:asciiTheme="minorHAnsi" w:hAnsiTheme="minorHAnsi" w:cstheme="minorHAnsi"/>
          <w:szCs w:val="22"/>
        </w:rPr>
        <w:t xml:space="preserve"> called</w:t>
      </w:r>
      <w:r w:rsidR="00D857FF" w:rsidRPr="008F626E">
        <w:rPr>
          <w:rFonts w:asciiTheme="minorHAnsi" w:hAnsiTheme="minorHAnsi" w:cstheme="minorHAnsi"/>
          <w:szCs w:val="22"/>
        </w:rPr>
        <w:t xml:space="preserve"> investigational </w:t>
      </w:r>
      <w:r w:rsidR="005219F6">
        <w:rPr>
          <w:rFonts w:asciiTheme="minorHAnsi" w:hAnsiTheme="minorHAnsi" w:cstheme="minorHAnsi"/>
          <w:szCs w:val="22"/>
        </w:rPr>
        <w:t>because</w:t>
      </w:r>
      <w:r w:rsidR="00D857FF" w:rsidRPr="008F626E">
        <w:rPr>
          <w:rFonts w:asciiTheme="minorHAnsi" w:hAnsiTheme="minorHAnsi" w:cstheme="minorHAnsi"/>
          <w:szCs w:val="22"/>
        </w:rPr>
        <w:t xml:space="preserve"> is</w:t>
      </w:r>
      <w:r w:rsidR="003E185E" w:rsidRPr="008F626E">
        <w:rPr>
          <w:rFonts w:asciiTheme="minorHAnsi" w:hAnsiTheme="minorHAnsi" w:cstheme="minorHAnsi"/>
          <w:szCs w:val="22"/>
        </w:rPr>
        <w:t xml:space="preserve"> not approved by</w:t>
      </w:r>
      <w:r w:rsidR="00480BEC" w:rsidRPr="008F626E">
        <w:rPr>
          <w:rFonts w:asciiTheme="minorHAnsi" w:hAnsiTheme="minorHAnsi" w:cstheme="minorHAnsi"/>
          <w:szCs w:val="22"/>
        </w:rPr>
        <w:t xml:space="preserve"> Health Canada or the U.S.</w:t>
      </w:r>
      <w:r w:rsidR="003E185E" w:rsidRPr="008F626E">
        <w:rPr>
          <w:rFonts w:asciiTheme="minorHAnsi" w:hAnsiTheme="minorHAnsi" w:cstheme="minorHAnsi"/>
          <w:szCs w:val="22"/>
        </w:rPr>
        <w:t xml:space="preserve"> FDA</w:t>
      </w:r>
      <w:r w:rsidR="0050073C" w:rsidRPr="008F626E">
        <w:rPr>
          <w:rFonts w:asciiTheme="minorHAnsi" w:hAnsiTheme="minorHAnsi" w:cstheme="minorHAnsi"/>
          <w:szCs w:val="22"/>
        </w:rPr>
        <w:t xml:space="preserve"> yet</w:t>
      </w:r>
      <w:r w:rsidRPr="008F626E">
        <w:rPr>
          <w:rFonts w:asciiTheme="minorHAnsi" w:hAnsiTheme="minorHAnsi" w:cstheme="minorHAnsi"/>
          <w:szCs w:val="22"/>
        </w:rPr>
        <w:t xml:space="preserve">. </w:t>
      </w:r>
    </w:p>
    <w:p w14:paraId="27BD0524" w14:textId="77777777" w:rsidR="00D857FF" w:rsidRPr="008F626E" w:rsidRDefault="00D857FF" w:rsidP="008C6A68">
      <w:pPr>
        <w:pStyle w:val="PlainText"/>
        <w:rPr>
          <w:rFonts w:asciiTheme="minorHAnsi" w:hAnsiTheme="minorHAnsi" w:cstheme="minorHAnsi"/>
          <w:szCs w:val="22"/>
        </w:rPr>
      </w:pPr>
    </w:p>
    <w:p w14:paraId="42504F58" w14:textId="1D3E35D9" w:rsidR="003E185E" w:rsidRPr="008F626E" w:rsidRDefault="003E185E" w:rsidP="008C6A68">
      <w:pPr>
        <w:pStyle w:val="PlainText"/>
        <w:rPr>
          <w:rFonts w:asciiTheme="minorHAnsi" w:hAnsiTheme="minorHAnsi" w:cstheme="minorHAnsi"/>
          <w:szCs w:val="22"/>
        </w:rPr>
      </w:pPr>
      <w:r w:rsidRPr="008F626E">
        <w:rPr>
          <w:rFonts w:asciiTheme="minorHAnsi" w:hAnsiTheme="minorHAnsi" w:cstheme="minorHAnsi"/>
          <w:szCs w:val="22"/>
        </w:rPr>
        <w:t>Th</w:t>
      </w:r>
      <w:r w:rsidR="00CF4EE7" w:rsidRPr="008F626E">
        <w:rPr>
          <w:rFonts w:asciiTheme="minorHAnsi" w:hAnsiTheme="minorHAnsi" w:cstheme="minorHAnsi"/>
          <w:szCs w:val="22"/>
        </w:rPr>
        <w:t>e</w:t>
      </w:r>
      <w:r w:rsidRPr="008F626E">
        <w:rPr>
          <w:rFonts w:asciiTheme="minorHAnsi" w:hAnsiTheme="minorHAnsi" w:cstheme="minorHAnsi"/>
          <w:szCs w:val="22"/>
        </w:rPr>
        <w:t xml:space="preserve"> clinical trial</w:t>
      </w:r>
      <w:r w:rsidR="00CF4EE7" w:rsidRPr="008F626E">
        <w:rPr>
          <w:rFonts w:asciiTheme="minorHAnsi" w:hAnsiTheme="minorHAnsi" w:cstheme="minorHAnsi"/>
          <w:szCs w:val="22"/>
        </w:rPr>
        <w:t xml:space="preserve"> I am helping with</w:t>
      </w:r>
      <w:r w:rsidRPr="008F626E">
        <w:rPr>
          <w:rFonts w:asciiTheme="minorHAnsi" w:hAnsiTheme="minorHAnsi" w:cstheme="minorHAnsi"/>
          <w:szCs w:val="22"/>
        </w:rPr>
        <w:t xml:space="preserve"> is called SynPheny. </w:t>
      </w:r>
      <w:r w:rsidR="00A57FB1" w:rsidRPr="008F626E">
        <w:rPr>
          <w:rFonts w:asciiTheme="minorHAnsi" w:hAnsiTheme="minorHAnsi" w:cstheme="minorHAnsi"/>
          <w:szCs w:val="22"/>
        </w:rPr>
        <w:t xml:space="preserve"> The </w:t>
      </w:r>
      <w:r w:rsidR="0050073C" w:rsidRPr="008F626E">
        <w:rPr>
          <w:rFonts w:asciiTheme="minorHAnsi" w:hAnsiTheme="minorHAnsi" w:cstheme="minorHAnsi"/>
          <w:szCs w:val="22"/>
        </w:rPr>
        <w:t>SynPheny</w:t>
      </w:r>
      <w:r w:rsidR="00A57FB1" w:rsidRPr="008F626E">
        <w:rPr>
          <w:rFonts w:asciiTheme="minorHAnsi" w:hAnsiTheme="minorHAnsi" w:cstheme="minorHAnsi"/>
          <w:szCs w:val="22"/>
        </w:rPr>
        <w:t xml:space="preserve"> study is researching </w:t>
      </w:r>
      <w:r w:rsidR="00D857FF" w:rsidRPr="008F626E">
        <w:rPr>
          <w:rFonts w:asciiTheme="minorHAnsi" w:hAnsiTheme="minorHAnsi" w:cstheme="minorHAnsi"/>
          <w:szCs w:val="22"/>
        </w:rPr>
        <w:t>a</w:t>
      </w:r>
      <w:r w:rsidR="005219F6">
        <w:rPr>
          <w:rFonts w:asciiTheme="minorHAnsi" w:hAnsiTheme="minorHAnsi" w:cstheme="minorHAnsi"/>
          <w:szCs w:val="22"/>
        </w:rPr>
        <w:t xml:space="preserve"> study drug that was created by designing a specific</w:t>
      </w:r>
      <w:r w:rsidR="00D857FF" w:rsidRPr="008F626E">
        <w:rPr>
          <w:rFonts w:asciiTheme="minorHAnsi" w:hAnsiTheme="minorHAnsi" w:cstheme="minorHAnsi"/>
          <w:szCs w:val="22"/>
        </w:rPr>
        <w:t xml:space="preserve"> probiotic </w:t>
      </w:r>
      <w:r w:rsidR="005219F6">
        <w:rPr>
          <w:rFonts w:asciiTheme="minorHAnsi" w:hAnsiTheme="minorHAnsi" w:cstheme="minorHAnsi"/>
          <w:szCs w:val="22"/>
        </w:rPr>
        <w:t xml:space="preserve">using special engineering that allows it to </w:t>
      </w:r>
      <w:r w:rsidR="00D857FF" w:rsidRPr="008F626E">
        <w:rPr>
          <w:rFonts w:asciiTheme="minorHAnsi" w:hAnsiTheme="minorHAnsi" w:cstheme="minorHAnsi"/>
          <w:szCs w:val="22"/>
        </w:rPr>
        <w:t>break down phenylalanine</w:t>
      </w:r>
      <w:r w:rsidR="005219F6">
        <w:rPr>
          <w:rFonts w:asciiTheme="minorHAnsi" w:hAnsiTheme="minorHAnsi" w:cstheme="minorHAnsi"/>
          <w:szCs w:val="22"/>
        </w:rPr>
        <w:t xml:space="preserve"> </w:t>
      </w:r>
      <w:r w:rsidR="000F516C">
        <w:rPr>
          <w:rFonts w:asciiTheme="minorHAnsi" w:hAnsiTheme="minorHAnsi" w:cstheme="minorHAnsi"/>
          <w:szCs w:val="22"/>
        </w:rPr>
        <w:t>(</w:t>
      </w:r>
      <w:proofErr w:type="spellStart"/>
      <w:r w:rsidR="000F516C">
        <w:rPr>
          <w:rFonts w:asciiTheme="minorHAnsi" w:hAnsiTheme="minorHAnsi" w:cstheme="minorHAnsi"/>
          <w:szCs w:val="22"/>
        </w:rPr>
        <w:t>P</w:t>
      </w:r>
      <w:r w:rsidR="005219F6">
        <w:rPr>
          <w:rFonts w:asciiTheme="minorHAnsi" w:hAnsiTheme="minorHAnsi" w:cstheme="minorHAnsi"/>
          <w:szCs w:val="22"/>
        </w:rPr>
        <w:t>he</w:t>
      </w:r>
      <w:proofErr w:type="spellEnd"/>
      <w:r w:rsidR="005219F6">
        <w:rPr>
          <w:rFonts w:asciiTheme="minorHAnsi" w:hAnsiTheme="minorHAnsi" w:cstheme="minorHAnsi"/>
          <w:szCs w:val="22"/>
        </w:rPr>
        <w:t>)</w:t>
      </w:r>
      <w:r w:rsidR="00D857FF" w:rsidRPr="008F626E">
        <w:rPr>
          <w:rFonts w:asciiTheme="minorHAnsi" w:hAnsiTheme="minorHAnsi" w:cstheme="minorHAnsi"/>
          <w:szCs w:val="22"/>
        </w:rPr>
        <w:t xml:space="preserve"> in the diet. </w:t>
      </w:r>
      <w:r w:rsidR="0050073C" w:rsidRPr="008F626E">
        <w:rPr>
          <w:rFonts w:asciiTheme="minorHAnsi" w:hAnsiTheme="minorHAnsi" w:cstheme="minorHAnsi"/>
          <w:szCs w:val="22"/>
        </w:rPr>
        <w:t xml:space="preserve">The hope is that by doing so, it can </w:t>
      </w:r>
      <w:r w:rsidRPr="008F626E">
        <w:rPr>
          <w:rFonts w:asciiTheme="minorHAnsi" w:hAnsiTheme="minorHAnsi" w:cstheme="minorHAnsi"/>
          <w:szCs w:val="22"/>
        </w:rPr>
        <w:t xml:space="preserve">help manage and prevent symptoms of </w:t>
      </w:r>
      <w:proofErr w:type="spellStart"/>
      <w:r w:rsidR="000F516C">
        <w:rPr>
          <w:rFonts w:asciiTheme="minorHAnsi" w:hAnsiTheme="minorHAnsi" w:cstheme="minorHAnsi"/>
          <w:szCs w:val="22"/>
        </w:rPr>
        <w:t>P</w:t>
      </w:r>
      <w:r w:rsidR="005219F6">
        <w:rPr>
          <w:rFonts w:asciiTheme="minorHAnsi" w:hAnsiTheme="minorHAnsi" w:cstheme="minorHAnsi"/>
          <w:szCs w:val="22"/>
        </w:rPr>
        <w:t>he</w:t>
      </w:r>
      <w:proofErr w:type="spellEnd"/>
      <w:r w:rsidR="005219F6">
        <w:rPr>
          <w:rFonts w:asciiTheme="minorHAnsi" w:hAnsiTheme="minorHAnsi" w:cstheme="minorHAnsi"/>
          <w:szCs w:val="22"/>
        </w:rPr>
        <w:t xml:space="preserve"> </w:t>
      </w:r>
      <w:r w:rsidR="0050073C" w:rsidRPr="008F626E">
        <w:rPr>
          <w:rFonts w:asciiTheme="minorHAnsi" w:hAnsiTheme="minorHAnsi" w:cstheme="minorHAnsi"/>
          <w:szCs w:val="22"/>
        </w:rPr>
        <w:t xml:space="preserve">levels associated with </w:t>
      </w:r>
      <w:r w:rsidRPr="008F626E">
        <w:rPr>
          <w:rFonts w:asciiTheme="minorHAnsi" w:hAnsiTheme="minorHAnsi" w:cstheme="minorHAnsi"/>
          <w:szCs w:val="22"/>
        </w:rPr>
        <w:t xml:space="preserve">PKU. </w:t>
      </w:r>
    </w:p>
    <w:p w14:paraId="6C944DE9" w14:textId="1504935A" w:rsidR="00810C9B" w:rsidRDefault="00745BA8" w:rsidP="008C6A68">
      <w:pPr>
        <w:pStyle w:val="PlainText"/>
        <w:rPr>
          <w:rFonts w:asciiTheme="minorHAnsi" w:hAnsiTheme="minorHAnsi" w:cstheme="minorHAnsi"/>
          <w:szCs w:val="22"/>
        </w:rPr>
      </w:pPr>
      <w:r w:rsidRPr="008F626E">
        <w:rPr>
          <w:rFonts w:asciiTheme="minorHAnsi" w:hAnsiTheme="minorHAnsi" w:cstheme="minorHAnsi"/>
          <w:szCs w:val="22"/>
        </w:rPr>
        <w:t xml:space="preserve"> </w:t>
      </w:r>
    </w:p>
    <w:p w14:paraId="3B496FED" w14:textId="77777777" w:rsidR="00810C9B" w:rsidRPr="008F626E" w:rsidRDefault="00810C9B" w:rsidP="00810C9B">
      <w:pPr>
        <w:pStyle w:val="PlainText"/>
        <w:rPr>
          <w:rFonts w:asciiTheme="minorHAnsi" w:hAnsiTheme="minorHAnsi" w:cstheme="minorHAnsi"/>
          <w:b/>
          <w:bCs/>
          <w:szCs w:val="22"/>
        </w:rPr>
      </w:pPr>
      <w:r w:rsidRPr="008F626E">
        <w:rPr>
          <w:rFonts w:asciiTheme="minorHAnsi" w:hAnsiTheme="minorHAnsi" w:cstheme="minorHAnsi"/>
          <w:b/>
          <w:bCs/>
          <w:szCs w:val="22"/>
        </w:rPr>
        <w:t xml:space="preserve">Q. Who would qualify? </w:t>
      </w:r>
    </w:p>
    <w:p w14:paraId="0B57A3E7" w14:textId="77777777" w:rsidR="00810C9B" w:rsidRPr="008F626E" w:rsidRDefault="00810C9B" w:rsidP="00810C9B">
      <w:pPr>
        <w:pStyle w:val="PlainText"/>
        <w:rPr>
          <w:rFonts w:asciiTheme="minorHAnsi" w:hAnsiTheme="minorHAnsi" w:cstheme="minorHAnsi"/>
          <w:szCs w:val="22"/>
        </w:rPr>
      </w:pPr>
      <w:r w:rsidRPr="008F626E">
        <w:rPr>
          <w:rFonts w:asciiTheme="minorHAnsi" w:hAnsiTheme="minorHAnsi" w:cstheme="minorHAnsi"/>
          <w:szCs w:val="22"/>
        </w:rPr>
        <w:t xml:space="preserve">To be in the study: </w:t>
      </w:r>
    </w:p>
    <w:p w14:paraId="3C378F5D" w14:textId="77777777" w:rsidR="00810C9B" w:rsidRPr="008F626E" w:rsidRDefault="00810C9B" w:rsidP="00810C9B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8F626E">
        <w:rPr>
          <w:rFonts w:asciiTheme="minorHAnsi" w:hAnsiTheme="minorHAnsi" w:cstheme="minorHAnsi"/>
          <w:szCs w:val="22"/>
        </w:rPr>
        <w:t xml:space="preserve">You must be 18 years old or older and have PKU. </w:t>
      </w:r>
    </w:p>
    <w:p w14:paraId="3A83B056" w14:textId="77777777" w:rsidR="00810C9B" w:rsidRPr="008F626E" w:rsidRDefault="00810C9B" w:rsidP="00810C9B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proofErr w:type="gramStart"/>
      <w:r w:rsidRPr="008F626E">
        <w:rPr>
          <w:rFonts w:asciiTheme="minorHAnsi" w:hAnsiTheme="minorHAnsi" w:cstheme="minorHAnsi"/>
          <w:szCs w:val="22"/>
        </w:rPr>
        <w:t>At this time</w:t>
      </w:r>
      <w:proofErr w:type="gramEnd"/>
      <w:r w:rsidRPr="008F626E">
        <w:rPr>
          <w:rFonts w:asciiTheme="minorHAnsi" w:hAnsiTheme="minorHAnsi" w:cstheme="minorHAnsi"/>
          <w:szCs w:val="22"/>
        </w:rPr>
        <w:t xml:space="preserve">, your Phe levels &gt;10 mg/dl or 600 </w:t>
      </w:r>
      <w:proofErr w:type="spellStart"/>
      <w:r w:rsidRPr="008F626E">
        <w:rPr>
          <w:rFonts w:asciiTheme="minorHAnsi" w:hAnsiTheme="minorHAnsi" w:cstheme="minorHAnsi"/>
          <w:szCs w:val="22"/>
        </w:rPr>
        <w:t>micromol</w:t>
      </w:r>
      <w:proofErr w:type="spellEnd"/>
      <w:r w:rsidRPr="008F626E">
        <w:rPr>
          <w:rFonts w:asciiTheme="minorHAnsi" w:hAnsiTheme="minorHAnsi" w:cstheme="minorHAnsi"/>
          <w:szCs w:val="22"/>
        </w:rPr>
        <w:t xml:space="preserve">/L.  </w:t>
      </w:r>
    </w:p>
    <w:p w14:paraId="1CEAE072" w14:textId="3F711B7A" w:rsidR="00297C53" w:rsidRDefault="001C1FDB" w:rsidP="00810C9B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For</w:t>
      </w:r>
      <w:r w:rsidR="00297C53">
        <w:rPr>
          <w:rFonts w:asciiTheme="minorHAnsi" w:hAnsiTheme="minorHAnsi" w:cstheme="minorHAnsi"/>
          <w:szCs w:val="22"/>
        </w:rPr>
        <w:t xml:space="preserve"> current treatment</w:t>
      </w:r>
      <w:r w:rsidR="001211EE">
        <w:rPr>
          <w:rFonts w:asciiTheme="minorHAnsi" w:hAnsiTheme="minorHAnsi" w:cstheme="minorHAnsi"/>
          <w:szCs w:val="22"/>
        </w:rPr>
        <w:t>, the study is accepting people with PKU who are</w:t>
      </w:r>
      <w:r w:rsidR="00297C53">
        <w:rPr>
          <w:rFonts w:asciiTheme="minorHAnsi" w:hAnsiTheme="minorHAnsi" w:cstheme="minorHAnsi"/>
          <w:szCs w:val="22"/>
        </w:rPr>
        <w:t xml:space="preserve">: </w:t>
      </w:r>
    </w:p>
    <w:p w14:paraId="624C3970" w14:textId="0937C1AB" w:rsidR="00297C53" w:rsidRDefault="001C1FDB" w:rsidP="00297C53">
      <w:pPr>
        <w:pStyle w:val="PlainText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</w:t>
      </w:r>
      <w:r w:rsidR="00297C53">
        <w:rPr>
          <w:rFonts w:asciiTheme="minorHAnsi" w:hAnsiTheme="minorHAnsi" w:cstheme="minorHAnsi"/>
          <w:szCs w:val="22"/>
        </w:rPr>
        <w:t xml:space="preserve">ntreated </w:t>
      </w:r>
      <w:r w:rsidR="001211EE">
        <w:rPr>
          <w:rFonts w:asciiTheme="minorHAnsi" w:hAnsiTheme="minorHAnsi" w:cstheme="minorHAnsi"/>
          <w:szCs w:val="22"/>
        </w:rPr>
        <w:t>(</w:t>
      </w:r>
      <w:r w:rsidR="00297C53">
        <w:rPr>
          <w:rFonts w:asciiTheme="minorHAnsi" w:hAnsiTheme="minorHAnsi" w:cstheme="minorHAnsi"/>
          <w:szCs w:val="22"/>
        </w:rPr>
        <w:t xml:space="preserve">not taking a specific </w:t>
      </w:r>
      <w:r w:rsidR="004B2617">
        <w:rPr>
          <w:rFonts w:asciiTheme="minorHAnsi" w:hAnsiTheme="minorHAnsi" w:cstheme="minorHAnsi"/>
          <w:szCs w:val="22"/>
        </w:rPr>
        <w:t>m</w:t>
      </w:r>
      <w:r w:rsidR="00297C53">
        <w:rPr>
          <w:rFonts w:asciiTheme="minorHAnsi" w:hAnsiTheme="minorHAnsi" w:cstheme="minorHAnsi"/>
          <w:szCs w:val="22"/>
        </w:rPr>
        <w:t>edication for PKU</w:t>
      </w:r>
      <w:proofErr w:type="gramStart"/>
      <w:r w:rsidR="001211EE">
        <w:rPr>
          <w:rFonts w:asciiTheme="minorHAnsi" w:hAnsiTheme="minorHAnsi" w:cstheme="minorHAnsi"/>
          <w:szCs w:val="22"/>
        </w:rPr>
        <w:t>)</w:t>
      </w:r>
      <w:r w:rsidR="004B2617">
        <w:rPr>
          <w:rFonts w:asciiTheme="minorHAnsi" w:hAnsiTheme="minorHAnsi" w:cstheme="minorHAnsi"/>
          <w:szCs w:val="22"/>
        </w:rPr>
        <w:t>;</w:t>
      </w:r>
      <w:proofErr w:type="gramEnd"/>
    </w:p>
    <w:p w14:paraId="2746D88E" w14:textId="3B0D7997" w:rsidR="00297C53" w:rsidRDefault="00297C53" w:rsidP="00297C53">
      <w:pPr>
        <w:pStyle w:val="PlainText"/>
        <w:numPr>
          <w:ilvl w:val="1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You could be </w:t>
      </w:r>
      <w:r w:rsidR="00810C9B" w:rsidRPr="008F626E">
        <w:rPr>
          <w:rFonts w:asciiTheme="minorHAnsi" w:hAnsiTheme="minorHAnsi" w:cstheme="minorHAnsi"/>
          <w:szCs w:val="22"/>
        </w:rPr>
        <w:t xml:space="preserve">taking </w:t>
      </w:r>
      <w:proofErr w:type="spellStart"/>
      <w:r w:rsidR="001C1FDB">
        <w:rPr>
          <w:rFonts w:asciiTheme="minorHAnsi" w:hAnsiTheme="minorHAnsi" w:cstheme="minorHAnsi"/>
          <w:szCs w:val="22"/>
        </w:rPr>
        <w:t>sapropterin</w:t>
      </w:r>
      <w:proofErr w:type="spellEnd"/>
      <w:r w:rsidR="001C1FDB">
        <w:rPr>
          <w:rFonts w:asciiTheme="minorHAnsi" w:hAnsiTheme="minorHAnsi" w:cstheme="minorHAnsi"/>
          <w:szCs w:val="22"/>
        </w:rPr>
        <w:t xml:space="preserve"> (brand name is </w:t>
      </w:r>
      <w:r w:rsidR="00810C9B" w:rsidRPr="008F626E">
        <w:rPr>
          <w:rFonts w:asciiTheme="minorHAnsi" w:hAnsiTheme="minorHAnsi" w:cstheme="minorHAnsi"/>
          <w:szCs w:val="22"/>
        </w:rPr>
        <w:t>Kuvan</w:t>
      </w:r>
      <w:r w:rsidR="001C1FDB">
        <w:rPr>
          <w:rFonts w:asciiTheme="minorHAnsi" w:hAnsiTheme="minorHAnsi" w:cstheme="minorHAnsi"/>
          <w:szCs w:val="22"/>
        </w:rPr>
        <w:t>)</w:t>
      </w:r>
    </w:p>
    <w:p w14:paraId="6910AD01" w14:textId="4FAB8CE2" w:rsidR="00810C9B" w:rsidRPr="008F626E" w:rsidRDefault="00297C53" w:rsidP="003B1F35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study is not accepting people who have taken </w:t>
      </w:r>
      <w:r w:rsidR="00810C9B" w:rsidRPr="008F626E">
        <w:rPr>
          <w:rFonts w:asciiTheme="minorHAnsi" w:hAnsiTheme="minorHAnsi" w:cstheme="minorHAnsi"/>
          <w:szCs w:val="22"/>
        </w:rPr>
        <w:t>Palynziq</w:t>
      </w:r>
      <w:r w:rsidR="00572C05">
        <w:rPr>
          <w:rFonts w:asciiTheme="minorHAnsi" w:hAnsiTheme="minorHAnsi" w:cstheme="minorHAnsi"/>
          <w:szCs w:val="22"/>
        </w:rPr>
        <w:t xml:space="preserve"> within </w:t>
      </w:r>
      <w:r w:rsidR="001211EE">
        <w:rPr>
          <w:rFonts w:asciiTheme="minorHAnsi" w:hAnsiTheme="minorHAnsi" w:cstheme="minorHAnsi"/>
          <w:szCs w:val="22"/>
        </w:rPr>
        <w:t xml:space="preserve">the last </w:t>
      </w:r>
      <w:r w:rsidR="00572C05">
        <w:rPr>
          <w:rFonts w:asciiTheme="minorHAnsi" w:hAnsiTheme="minorHAnsi" w:cstheme="minorHAnsi"/>
          <w:szCs w:val="22"/>
        </w:rPr>
        <w:t>month</w:t>
      </w:r>
      <w:r w:rsidR="001211EE">
        <w:rPr>
          <w:rFonts w:asciiTheme="minorHAnsi" w:hAnsiTheme="minorHAnsi" w:cstheme="minorHAnsi"/>
          <w:szCs w:val="22"/>
        </w:rPr>
        <w:t xml:space="preserve"> before their first study visit (the</w:t>
      </w:r>
      <w:r w:rsidR="00572C05">
        <w:rPr>
          <w:rFonts w:asciiTheme="minorHAnsi" w:hAnsiTheme="minorHAnsi" w:cstheme="minorHAnsi"/>
          <w:szCs w:val="22"/>
        </w:rPr>
        <w:t xml:space="preserve"> screening</w:t>
      </w:r>
      <w:r w:rsidR="001211EE">
        <w:rPr>
          <w:rFonts w:asciiTheme="minorHAnsi" w:hAnsiTheme="minorHAnsi" w:cstheme="minorHAnsi"/>
          <w:szCs w:val="22"/>
        </w:rPr>
        <w:t xml:space="preserve"> visit)</w:t>
      </w:r>
      <w:r w:rsidR="00810C9B" w:rsidRPr="008F626E">
        <w:rPr>
          <w:rFonts w:asciiTheme="minorHAnsi" w:hAnsiTheme="minorHAnsi" w:cstheme="minorHAnsi"/>
          <w:szCs w:val="22"/>
        </w:rPr>
        <w:t xml:space="preserve">.  </w:t>
      </w:r>
    </w:p>
    <w:p w14:paraId="4B25CA94" w14:textId="77777777" w:rsidR="004B2617" w:rsidRDefault="004B2617" w:rsidP="00810C9B">
      <w:pPr>
        <w:pStyle w:val="PlainText"/>
        <w:rPr>
          <w:rFonts w:asciiTheme="minorHAnsi" w:hAnsiTheme="minorHAnsi" w:cstheme="minorHAnsi"/>
          <w:szCs w:val="22"/>
        </w:rPr>
      </w:pPr>
    </w:p>
    <w:p w14:paraId="41198979" w14:textId="03488EED" w:rsidR="00810C9B" w:rsidRPr="008F626E" w:rsidRDefault="0081273A" w:rsidP="00810C9B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This study </w:t>
      </w:r>
      <w:r w:rsidRPr="008F626E">
        <w:rPr>
          <w:rFonts w:asciiTheme="minorHAnsi" w:hAnsiTheme="minorHAnsi" w:cstheme="minorHAnsi"/>
          <w:szCs w:val="22"/>
        </w:rPr>
        <w:t xml:space="preserve">is only for adults. </w:t>
      </w:r>
      <w:r w:rsidR="00810C9B" w:rsidRPr="008F626E">
        <w:rPr>
          <w:rFonts w:asciiTheme="minorHAnsi" w:hAnsiTheme="minorHAnsi" w:cstheme="minorHAnsi"/>
          <w:szCs w:val="22"/>
        </w:rPr>
        <w:t>Future studies</w:t>
      </w:r>
      <w:r w:rsidR="009E527D">
        <w:rPr>
          <w:rFonts w:asciiTheme="minorHAnsi" w:hAnsiTheme="minorHAnsi" w:cstheme="minorHAnsi"/>
          <w:szCs w:val="22"/>
        </w:rPr>
        <w:t xml:space="preserve"> may</w:t>
      </w:r>
      <w:r w:rsidR="00810C9B" w:rsidRPr="008F626E">
        <w:rPr>
          <w:rFonts w:asciiTheme="minorHAnsi" w:hAnsiTheme="minorHAnsi" w:cstheme="minorHAnsi"/>
          <w:szCs w:val="22"/>
        </w:rPr>
        <w:t xml:space="preserve"> include</w:t>
      </w:r>
      <w:r w:rsidR="00297C53">
        <w:rPr>
          <w:rFonts w:asciiTheme="minorHAnsi" w:hAnsiTheme="minorHAnsi" w:cstheme="minorHAnsi"/>
          <w:szCs w:val="22"/>
        </w:rPr>
        <w:t xml:space="preserve"> teenagers (people </w:t>
      </w:r>
      <w:proofErr w:type="gramStart"/>
      <w:r w:rsidR="00297C53">
        <w:rPr>
          <w:rFonts w:asciiTheme="minorHAnsi" w:hAnsiTheme="minorHAnsi" w:cstheme="minorHAnsi"/>
          <w:szCs w:val="22"/>
        </w:rPr>
        <w:t>age</w:t>
      </w:r>
      <w:proofErr w:type="gramEnd"/>
      <w:r w:rsidR="00297C53">
        <w:rPr>
          <w:rFonts w:asciiTheme="minorHAnsi" w:hAnsiTheme="minorHAnsi" w:cstheme="minorHAnsi"/>
          <w:szCs w:val="22"/>
        </w:rPr>
        <w:t xml:space="preserve"> 12 and older) and </w:t>
      </w:r>
      <w:r w:rsidR="00810C9B" w:rsidRPr="008F626E">
        <w:rPr>
          <w:rFonts w:asciiTheme="minorHAnsi" w:hAnsiTheme="minorHAnsi" w:cstheme="minorHAnsi"/>
          <w:szCs w:val="22"/>
        </w:rPr>
        <w:t>pediatric patient</w:t>
      </w:r>
      <w:r>
        <w:rPr>
          <w:rFonts w:asciiTheme="minorHAnsi" w:hAnsiTheme="minorHAnsi" w:cstheme="minorHAnsi"/>
          <w:szCs w:val="22"/>
        </w:rPr>
        <w:t xml:space="preserve">s. </w:t>
      </w:r>
      <w:r w:rsidR="00810C9B" w:rsidRPr="008F626E">
        <w:rPr>
          <w:rFonts w:asciiTheme="minorHAnsi" w:hAnsiTheme="minorHAnsi" w:cstheme="minorHAnsi"/>
          <w:szCs w:val="22"/>
        </w:rPr>
        <w:t xml:space="preserve"> </w:t>
      </w:r>
    </w:p>
    <w:p w14:paraId="5AC45F9B" w14:textId="011DB7D7" w:rsidR="00745BA8" w:rsidRPr="008F626E" w:rsidRDefault="00745BA8" w:rsidP="008C6A68">
      <w:pPr>
        <w:pStyle w:val="PlainText"/>
        <w:rPr>
          <w:rFonts w:asciiTheme="minorHAnsi" w:hAnsiTheme="minorHAnsi" w:cstheme="minorHAnsi"/>
          <w:szCs w:val="22"/>
        </w:rPr>
      </w:pPr>
    </w:p>
    <w:p w14:paraId="381E8808" w14:textId="359C0785" w:rsidR="00297C53" w:rsidRDefault="008B6292" w:rsidP="008B6292">
      <w:pPr>
        <w:pStyle w:val="PlainText"/>
        <w:rPr>
          <w:rFonts w:asciiTheme="minorHAnsi" w:hAnsiTheme="minorHAnsi" w:cstheme="minorHAnsi"/>
          <w:szCs w:val="22"/>
        </w:rPr>
      </w:pPr>
      <w:r w:rsidRPr="008F626E">
        <w:rPr>
          <w:rFonts w:asciiTheme="minorHAnsi" w:hAnsiTheme="minorHAnsi" w:cstheme="minorHAnsi"/>
          <w:b/>
          <w:bCs/>
          <w:szCs w:val="22"/>
        </w:rPr>
        <w:t xml:space="preserve">Q. </w:t>
      </w:r>
      <w:r w:rsidR="00BE3E46" w:rsidRPr="008F626E">
        <w:rPr>
          <w:rFonts w:asciiTheme="minorHAnsi" w:hAnsiTheme="minorHAnsi" w:cstheme="minorHAnsi"/>
          <w:b/>
          <w:bCs/>
          <w:szCs w:val="22"/>
        </w:rPr>
        <w:t>Where is the study being held?</w:t>
      </w:r>
      <w:r w:rsidR="00AB5BD6" w:rsidRPr="008F626E">
        <w:rPr>
          <w:rFonts w:asciiTheme="minorHAnsi" w:hAnsiTheme="minorHAnsi" w:cstheme="minorHAnsi"/>
          <w:b/>
          <w:bCs/>
          <w:szCs w:val="22"/>
        </w:rPr>
        <w:br/>
      </w:r>
      <w:r w:rsidR="00297C53">
        <w:rPr>
          <w:rFonts w:asciiTheme="minorHAnsi" w:hAnsiTheme="minorHAnsi" w:cstheme="minorHAnsi"/>
          <w:szCs w:val="22"/>
        </w:rPr>
        <w:t xml:space="preserve">While there are no sites in Canada, </w:t>
      </w:r>
      <w:r w:rsidR="00021958">
        <w:rPr>
          <w:rFonts w:asciiTheme="minorHAnsi" w:hAnsiTheme="minorHAnsi" w:cstheme="minorHAnsi"/>
          <w:szCs w:val="22"/>
        </w:rPr>
        <w:t>the good news is that Canadians</w:t>
      </w:r>
      <w:r w:rsidR="0081273A">
        <w:rPr>
          <w:rFonts w:asciiTheme="minorHAnsi" w:hAnsiTheme="minorHAnsi" w:cstheme="minorHAnsi"/>
          <w:szCs w:val="22"/>
        </w:rPr>
        <w:t xml:space="preserve"> can</w:t>
      </w:r>
      <w:r w:rsidR="00AB5BD6" w:rsidRPr="008F626E">
        <w:rPr>
          <w:rFonts w:asciiTheme="minorHAnsi" w:hAnsiTheme="minorHAnsi" w:cstheme="minorHAnsi"/>
          <w:szCs w:val="22"/>
        </w:rPr>
        <w:t xml:space="preserve"> participate </w:t>
      </w:r>
      <w:r w:rsidR="00297C53">
        <w:rPr>
          <w:rFonts w:asciiTheme="minorHAnsi" w:hAnsiTheme="minorHAnsi" w:cstheme="minorHAnsi"/>
          <w:szCs w:val="22"/>
        </w:rPr>
        <w:t>through US-based sites.</w:t>
      </w:r>
      <w:r w:rsidR="0081273A">
        <w:rPr>
          <w:rFonts w:asciiTheme="minorHAnsi" w:hAnsiTheme="minorHAnsi" w:cstheme="minorHAnsi"/>
          <w:szCs w:val="22"/>
        </w:rPr>
        <w:t xml:space="preserve"> </w:t>
      </w:r>
      <w:r w:rsidR="000F516C">
        <w:rPr>
          <w:rFonts w:asciiTheme="minorHAnsi" w:hAnsiTheme="minorHAnsi" w:cstheme="minorHAnsi"/>
          <w:szCs w:val="22"/>
        </w:rPr>
        <w:t>T</w:t>
      </w:r>
      <w:r w:rsidR="0081273A">
        <w:rPr>
          <w:rFonts w:asciiTheme="minorHAnsi" w:hAnsiTheme="minorHAnsi" w:cstheme="minorHAnsi"/>
          <w:szCs w:val="22"/>
        </w:rPr>
        <w:t xml:space="preserve">ravel expenses would be covered by the </w:t>
      </w:r>
      <w:proofErr w:type="spellStart"/>
      <w:r w:rsidR="0081273A">
        <w:rPr>
          <w:rFonts w:asciiTheme="minorHAnsi" w:hAnsiTheme="minorHAnsi" w:cstheme="minorHAnsi"/>
          <w:szCs w:val="22"/>
        </w:rPr>
        <w:t>Syn</w:t>
      </w:r>
      <w:r w:rsidR="000F516C">
        <w:rPr>
          <w:rFonts w:asciiTheme="minorHAnsi" w:hAnsiTheme="minorHAnsi" w:cstheme="minorHAnsi"/>
          <w:szCs w:val="22"/>
        </w:rPr>
        <w:t>P</w:t>
      </w:r>
      <w:r w:rsidR="0081273A">
        <w:rPr>
          <w:rFonts w:asciiTheme="minorHAnsi" w:hAnsiTheme="minorHAnsi" w:cstheme="minorHAnsi"/>
          <w:szCs w:val="22"/>
        </w:rPr>
        <w:t>heny</w:t>
      </w:r>
      <w:proofErr w:type="spellEnd"/>
      <w:r w:rsidR="0081273A">
        <w:rPr>
          <w:rFonts w:asciiTheme="minorHAnsi" w:hAnsiTheme="minorHAnsi" w:cstheme="minorHAnsi"/>
          <w:szCs w:val="22"/>
        </w:rPr>
        <w:t xml:space="preserve"> team.</w:t>
      </w:r>
      <w:r w:rsidR="00297C53">
        <w:rPr>
          <w:rFonts w:asciiTheme="minorHAnsi" w:hAnsiTheme="minorHAnsi" w:cstheme="minorHAnsi"/>
          <w:szCs w:val="22"/>
        </w:rPr>
        <w:t xml:space="preserve"> </w:t>
      </w:r>
    </w:p>
    <w:p w14:paraId="7488EE81" w14:textId="77777777" w:rsidR="000F516C" w:rsidRDefault="000F516C" w:rsidP="008B6292">
      <w:pPr>
        <w:pStyle w:val="PlainText"/>
        <w:rPr>
          <w:rFonts w:asciiTheme="minorHAnsi" w:hAnsiTheme="minorHAnsi" w:cstheme="minorHAnsi"/>
          <w:szCs w:val="22"/>
        </w:rPr>
      </w:pPr>
    </w:p>
    <w:p w14:paraId="13DFF6D5" w14:textId="5462FCCC" w:rsidR="008B6292" w:rsidRPr="008F626E" w:rsidRDefault="000436F9" w:rsidP="008B6292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</w:t>
      </w:r>
      <w:r w:rsidR="006F2667" w:rsidRPr="008F626E">
        <w:rPr>
          <w:rFonts w:asciiTheme="minorHAnsi" w:hAnsiTheme="minorHAnsi" w:cstheme="minorHAnsi"/>
          <w:szCs w:val="22"/>
        </w:rPr>
        <w:t xml:space="preserve">isit </w:t>
      </w:r>
      <w:hyperlink r:id="rId7" w:history="1">
        <w:r w:rsidR="00D20282" w:rsidRPr="008F626E">
          <w:rPr>
            <w:rStyle w:val="Hyperlink"/>
            <w:rFonts w:asciiTheme="minorHAnsi" w:hAnsiTheme="minorHAnsi" w:cstheme="minorHAnsi"/>
            <w:color w:val="auto"/>
            <w:szCs w:val="22"/>
          </w:rPr>
          <w:t>www.pkuresearchstudy.com</w:t>
        </w:r>
      </w:hyperlink>
      <w:r w:rsidRPr="003B1F35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 xml:space="preserve"> to learn more</w:t>
      </w:r>
      <w:r w:rsidR="006F2667" w:rsidRPr="008F626E">
        <w:rPr>
          <w:rFonts w:asciiTheme="minorHAnsi" w:hAnsiTheme="minorHAnsi" w:cstheme="minorHAnsi"/>
          <w:szCs w:val="22"/>
        </w:rPr>
        <w:t>.</w:t>
      </w:r>
    </w:p>
    <w:p w14:paraId="7943DFD5" w14:textId="77777777" w:rsidR="008B6292" w:rsidRPr="008F626E" w:rsidRDefault="008B6292" w:rsidP="008C6A68">
      <w:pPr>
        <w:pStyle w:val="PlainText"/>
        <w:rPr>
          <w:rFonts w:asciiTheme="minorHAnsi" w:hAnsiTheme="minorHAnsi" w:cstheme="minorHAnsi"/>
          <w:szCs w:val="22"/>
        </w:rPr>
      </w:pPr>
    </w:p>
    <w:p w14:paraId="060F6F4A" w14:textId="77777777" w:rsidR="003E185E" w:rsidRPr="008F626E" w:rsidRDefault="003E185E" w:rsidP="003E185E">
      <w:pPr>
        <w:pStyle w:val="PlainText"/>
        <w:rPr>
          <w:rFonts w:asciiTheme="minorHAnsi" w:eastAsia="Avenir-Book" w:hAnsiTheme="minorHAnsi" w:cstheme="minorHAnsi"/>
          <w:b/>
          <w:bCs/>
          <w:szCs w:val="22"/>
        </w:rPr>
      </w:pPr>
      <w:r w:rsidRPr="008F626E">
        <w:rPr>
          <w:rFonts w:asciiTheme="minorHAnsi" w:hAnsiTheme="minorHAnsi" w:cstheme="minorHAnsi"/>
          <w:b/>
          <w:bCs/>
          <w:szCs w:val="22"/>
        </w:rPr>
        <w:t xml:space="preserve">Q. What is the treatment like? </w:t>
      </w:r>
    </w:p>
    <w:p w14:paraId="008D107F" w14:textId="4D503AE9" w:rsidR="002F5516" w:rsidRDefault="00DC4386" w:rsidP="003E185E">
      <w:pPr>
        <w:pStyle w:val="PlainText"/>
        <w:rPr>
          <w:rFonts w:asciiTheme="minorHAnsi" w:eastAsia="Avenir-Book" w:hAnsiTheme="minorHAnsi" w:cstheme="minorHAnsi"/>
          <w:szCs w:val="22"/>
        </w:rPr>
      </w:pPr>
      <w:r w:rsidRPr="008F626E">
        <w:rPr>
          <w:rFonts w:asciiTheme="minorHAnsi" w:eastAsia="Avenir-Book" w:hAnsiTheme="minorHAnsi" w:cstheme="minorHAnsi"/>
          <w:szCs w:val="22"/>
        </w:rPr>
        <w:t>The</w:t>
      </w:r>
      <w:r w:rsidR="002F5516">
        <w:rPr>
          <w:rFonts w:asciiTheme="minorHAnsi" w:eastAsia="Avenir-Book" w:hAnsiTheme="minorHAnsi" w:cstheme="minorHAnsi"/>
          <w:szCs w:val="22"/>
        </w:rPr>
        <w:t xml:space="preserve"> study</w:t>
      </w:r>
      <w:r w:rsidRPr="008F626E">
        <w:rPr>
          <w:rFonts w:asciiTheme="minorHAnsi" w:eastAsia="Avenir-Book" w:hAnsiTheme="minorHAnsi" w:cstheme="minorHAnsi"/>
          <w:szCs w:val="22"/>
        </w:rPr>
        <w:t xml:space="preserve"> dru</w:t>
      </w:r>
      <w:r w:rsidR="0081273A">
        <w:rPr>
          <w:rFonts w:asciiTheme="minorHAnsi" w:eastAsia="Avenir-Book" w:hAnsiTheme="minorHAnsi" w:cstheme="minorHAnsi"/>
          <w:szCs w:val="22"/>
        </w:rPr>
        <w:t>g</w:t>
      </w:r>
      <w:r w:rsidR="002F5516">
        <w:rPr>
          <w:rFonts w:asciiTheme="minorHAnsi" w:eastAsia="Avenir-Book" w:hAnsiTheme="minorHAnsi" w:cstheme="minorHAnsi"/>
          <w:szCs w:val="22"/>
        </w:rPr>
        <w:t xml:space="preserve"> </w:t>
      </w:r>
      <w:r w:rsidR="000436F9">
        <w:rPr>
          <w:rFonts w:asciiTheme="minorHAnsi" w:eastAsia="Avenir-Book" w:hAnsiTheme="minorHAnsi" w:cstheme="minorHAnsi"/>
          <w:szCs w:val="22"/>
        </w:rPr>
        <w:t>is</w:t>
      </w:r>
      <w:r w:rsidR="002F5516">
        <w:rPr>
          <w:rFonts w:asciiTheme="minorHAnsi" w:eastAsia="Avenir-Book" w:hAnsiTheme="minorHAnsi" w:cstheme="minorHAnsi"/>
          <w:szCs w:val="22"/>
        </w:rPr>
        <w:t xml:space="preserve"> a powder that you mix with</w:t>
      </w:r>
      <w:r w:rsidR="000436F9">
        <w:rPr>
          <w:rFonts w:asciiTheme="minorHAnsi" w:eastAsia="Avenir-Book" w:hAnsiTheme="minorHAnsi" w:cstheme="minorHAnsi"/>
          <w:szCs w:val="22"/>
        </w:rPr>
        <w:t xml:space="preserve"> water: 4 oz/</w:t>
      </w:r>
      <w:r w:rsidR="002F5516">
        <w:rPr>
          <w:rFonts w:asciiTheme="minorHAnsi" w:eastAsia="Avenir-Book" w:hAnsiTheme="minorHAnsi" w:cstheme="minorHAnsi"/>
          <w:szCs w:val="22"/>
        </w:rPr>
        <w:t xml:space="preserve">100 ml </w:t>
      </w:r>
      <w:r w:rsidR="003F7FA0">
        <w:rPr>
          <w:rFonts w:asciiTheme="minorHAnsi" w:eastAsia="Avenir-Book" w:hAnsiTheme="minorHAnsi" w:cstheme="minorHAnsi"/>
          <w:szCs w:val="22"/>
        </w:rPr>
        <w:t>(~</w:t>
      </w:r>
      <w:r w:rsidR="002F5516">
        <w:rPr>
          <w:rFonts w:asciiTheme="minorHAnsi" w:eastAsia="Avenir-Book" w:hAnsiTheme="minorHAnsi" w:cstheme="minorHAnsi"/>
          <w:szCs w:val="22"/>
        </w:rPr>
        <w:t xml:space="preserve">half of a small Starbucks cup) and drink.  You would take this drink </w:t>
      </w:r>
      <w:r w:rsidR="003F7FA0">
        <w:rPr>
          <w:rFonts w:asciiTheme="minorHAnsi" w:eastAsia="Avenir-Book" w:hAnsiTheme="minorHAnsi" w:cstheme="minorHAnsi"/>
          <w:szCs w:val="22"/>
        </w:rPr>
        <w:t xml:space="preserve">three times a day, </w:t>
      </w:r>
      <w:r w:rsidR="002F5516">
        <w:rPr>
          <w:rFonts w:asciiTheme="minorHAnsi" w:eastAsia="Avenir-Book" w:hAnsiTheme="minorHAnsi" w:cstheme="minorHAnsi"/>
          <w:szCs w:val="22"/>
        </w:rPr>
        <w:t>after meals</w:t>
      </w:r>
      <w:r w:rsidRPr="008F626E">
        <w:rPr>
          <w:rFonts w:asciiTheme="minorHAnsi" w:eastAsia="Avenir-Book" w:hAnsiTheme="minorHAnsi" w:cstheme="minorHAnsi"/>
          <w:szCs w:val="22"/>
        </w:rPr>
        <w:t>.</w:t>
      </w:r>
      <w:r w:rsidR="00E53C70" w:rsidRPr="008F626E">
        <w:rPr>
          <w:rFonts w:asciiTheme="minorHAnsi" w:eastAsia="Avenir-Book" w:hAnsiTheme="minorHAnsi" w:cstheme="minorHAnsi"/>
          <w:szCs w:val="22"/>
        </w:rPr>
        <w:t xml:space="preserve">  </w:t>
      </w:r>
    </w:p>
    <w:p w14:paraId="2DCB5AD9" w14:textId="4DCE93E0" w:rsidR="00C02539" w:rsidRDefault="00C02539" w:rsidP="003E185E">
      <w:pPr>
        <w:pStyle w:val="PlainText"/>
        <w:rPr>
          <w:rFonts w:asciiTheme="minorHAnsi" w:eastAsia="Avenir-Book" w:hAnsiTheme="minorHAnsi" w:cstheme="minorHAnsi"/>
          <w:szCs w:val="22"/>
        </w:rPr>
      </w:pPr>
    </w:p>
    <w:p w14:paraId="090BC6FA" w14:textId="23DD2D0E" w:rsidR="000F516C" w:rsidRDefault="000F516C" w:rsidP="003E185E">
      <w:pPr>
        <w:pStyle w:val="PlainText"/>
        <w:rPr>
          <w:rFonts w:asciiTheme="minorHAnsi" w:eastAsia="Avenir-Book" w:hAnsiTheme="minorHAnsi" w:cstheme="minorHAnsi"/>
          <w:szCs w:val="22"/>
        </w:rPr>
      </w:pPr>
    </w:p>
    <w:p w14:paraId="77162974" w14:textId="28415043" w:rsidR="000F516C" w:rsidRDefault="000F516C" w:rsidP="003E185E">
      <w:pPr>
        <w:pStyle w:val="PlainText"/>
        <w:rPr>
          <w:rFonts w:asciiTheme="minorHAnsi" w:eastAsia="Avenir-Book" w:hAnsiTheme="minorHAnsi" w:cstheme="minorHAnsi"/>
          <w:szCs w:val="22"/>
        </w:rPr>
      </w:pPr>
    </w:p>
    <w:p w14:paraId="6CB0DD66" w14:textId="582A81B2" w:rsidR="000F516C" w:rsidRDefault="000F516C" w:rsidP="003E185E">
      <w:pPr>
        <w:pStyle w:val="PlainText"/>
        <w:rPr>
          <w:rFonts w:asciiTheme="minorHAnsi" w:eastAsia="Avenir-Book" w:hAnsiTheme="minorHAnsi" w:cstheme="minorHAnsi"/>
          <w:szCs w:val="22"/>
        </w:rPr>
      </w:pPr>
    </w:p>
    <w:p w14:paraId="71BE7C60" w14:textId="77777777" w:rsidR="000F516C" w:rsidRPr="008F626E" w:rsidRDefault="000F516C" w:rsidP="003E185E">
      <w:pPr>
        <w:pStyle w:val="PlainText"/>
        <w:rPr>
          <w:rFonts w:asciiTheme="minorHAnsi" w:eastAsia="Avenir-Book" w:hAnsiTheme="minorHAnsi" w:cstheme="minorHAnsi"/>
          <w:szCs w:val="22"/>
        </w:rPr>
      </w:pPr>
    </w:p>
    <w:p w14:paraId="5367BF60" w14:textId="2D8F3AB6" w:rsidR="005B765E" w:rsidRPr="008F626E" w:rsidRDefault="005B765E" w:rsidP="005B765E">
      <w:pPr>
        <w:pStyle w:val="PlainText"/>
        <w:rPr>
          <w:rFonts w:asciiTheme="minorHAnsi" w:eastAsia="Avenir-Book" w:hAnsiTheme="minorHAnsi" w:cstheme="minorHAnsi"/>
          <w:b/>
          <w:bCs/>
          <w:szCs w:val="22"/>
        </w:rPr>
      </w:pPr>
      <w:r w:rsidRPr="008F626E">
        <w:rPr>
          <w:rFonts w:asciiTheme="minorHAnsi" w:hAnsiTheme="minorHAnsi" w:cstheme="minorHAnsi"/>
          <w:b/>
          <w:bCs/>
          <w:szCs w:val="22"/>
        </w:rPr>
        <w:lastRenderedPageBreak/>
        <w:t xml:space="preserve">Q. </w:t>
      </w:r>
      <w:r w:rsidR="007745AC">
        <w:rPr>
          <w:rFonts w:asciiTheme="minorHAnsi" w:hAnsiTheme="minorHAnsi" w:cstheme="minorHAnsi"/>
          <w:b/>
          <w:bCs/>
          <w:szCs w:val="22"/>
        </w:rPr>
        <w:t>Sometimes in clinical trials, some people get the treatment drug being studied, and some people get a placebo. Is this how it will work with this study?</w:t>
      </w:r>
    </w:p>
    <w:p w14:paraId="4E25B6A4" w14:textId="5FE45342" w:rsidR="005B765E" w:rsidRPr="008F626E" w:rsidRDefault="002F5516" w:rsidP="005B765E">
      <w:pPr>
        <w:pStyle w:val="PlainText"/>
        <w:rPr>
          <w:rFonts w:asciiTheme="minorHAnsi" w:eastAsia="Avenir-Book" w:hAnsiTheme="minorHAnsi" w:cstheme="minorHAnsi"/>
          <w:szCs w:val="22"/>
        </w:rPr>
      </w:pPr>
      <w:r>
        <w:rPr>
          <w:rFonts w:asciiTheme="minorHAnsi" w:eastAsia="Avenir-Book" w:hAnsiTheme="minorHAnsi" w:cstheme="minorHAnsi"/>
          <w:szCs w:val="22"/>
        </w:rPr>
        <w:t xml:space="preserve">In </w:t>
      </w:r>
      <w:proofErr w:type="spellStart"/>
      <w:r w:rsidR="0081273A">
        <w:rPr>
          <w:rFonts w:asciiTheme="minorHAnsi" w:eastAsia="Avenir-Book" w:hAnsiTheme="minorHAnsi" w:cstheme="minorHAnsi"/>
          <w:szCs w:val="22"/>
        </w:rPr>
        <w:t>Syn</w:t>
      </w:r>
      <w:r w:rsidR="00BE6B49">
        <w:rPr>
          <w:rFonts w:asciiTheme="minorHAnsi" w:eastAsia="Avenir-Book" w:hAnsiTheme="minorHAnsi" w:cstheme="minorHAnsi"/>
          <w:szCs w:val="22"/>
        </w:rPr>
        <w:t>P</w:t>
      </w:r>
      <w:r w:rsidR="0081273A">
        <w:rPr>
          <w:rFonts w:asciiTheme="minorHAnsi" w:eastAsia="Avenir-Book" w:hAnsiTheme="minorHAnsi" w:cstheme="minorHAnsi"/>
          <w:szCs w:val="22"/>
        </w:rPr>
        <w:t>heny</w:t>
      </w:r>
      <w:proofErr w:type="spellEnd"/>
      <w:r w:rsidR="0081273A">
        <w:rPr>
          <w:rFonts w:asciiTheme="minorHAnsi" w:eastAsia="Avenir-Book" w:hAnsiTheme="minorHAnsi" w:cstheme="minorHAnsi"/>
          <w:szCs w:val="22"/>
        </w:rPr>
        <w:t>,</w:t>
      </w:r>
      <w:r>
        <w:rPr>
          <w:rFonts w:asciiTheme="minorHAnsi" w:eastAsia="Avenir-Book" w:hAnsiTheme="minorHAnsi" w:cstheme="minorHAnsi"/>
          <w:szCs w:val="22"/>
        </w:rPr>
        <w:t xml:space="preserve"> there is no placebo arm.  </w:t>
      </w:r>
      <w:r w:rsidR="003F7FA0">
        <w:rPr>
          <w:rFonts w:asciiTheme="minorHAnsi" w:eastAsia="Avenir-Book" w:hAnsiTheme="minorHAnsi" w:cstheme="minorHAnsi"/>
          <w:szCs w:val="22"/>
        </w:rPr>
        <w:t>Every</w:t>
      </w:r>
      <w:r w:rsidR="005B765E" w:rsidRPr="008F626E">
        <w:rPr>
          <w:rFonts w:asciiTheme="minorHAnsi" w:eastAsia="Avenir-Book" w:hAnsiTheme="minorHAnsi" w:cstheme="minorHAnsi"/>
          <w:szCs w:val="22"/>
        </w:rPr>
        <w:t xml:space="preserve"> </w:t>
      </w:r>
      <w:r>
        <w:rPr>
          <w:rFonts w:asciiTheme="minorHAnsi" w:eastAsia="Avenir-Book" w:hAnsiTheme="minorHAnsi" w:cstheme="minorHAnsi"/>
          <w:szCs w:val="22"/>
        </w:rPr>
        <w:t xml:space="preserve">patient participating </w:t>
      </w:r>
      <w:r w:rsidR="005B765E" w:rsidRPr="008F626E">
        <w:rPr>
          <w:rFonts w:asciiTheme="minorHAnsi" w:eastAsia="Avenir-Book" w:hAnsiTheme="minorHAnsi" w:cstheme="minorHAnsi"/>
          <w:szCs w:val="22"/>
        </w:rPr>
        <w:t xml:space="preserve">in </w:t>
      </w:r>
      <w:proofErr w:type="spellStart"/>
      <w:r w:rsidR="0081273A">
        <w:rPr>
          <w:rFonts w:asciiTheme="minorHAnsi" w:eastAsia="Avenir-Book" w:hAnsiTheme="minorHAnsi" w:cstheme="minorHAnsi"/>
          <w:szCs w:val="22"/>
        </w:rPr>
        <w:t>Synpheny</w:t>
      </w:r>
      <w:proofErr w:type="spellEnd"/>
      <w:r w:rsidR="005B765E" w:rsidRPr="008F626E">
        <w:rPr>
          <w:rFonts w:asciiTheme="minorHAnsi" w:eastAsia="Avenir-Book" w:hAnsiTheme="minorHAnsi" w:cstheme="minorHAnsi"/>
          <w:szCs w:val="22"/>
        </w:rPr>
        <w:t xml:space="preserve"> will receive the</w:t>
      </w:r>
      <w:r w:rsidR="003F7FA0">
        <w:rPr>
          <w:rFonts w:asciiTheme="minorHAnsi" w:eastAsia="Avenir-Book" w:hAnsiTheme="minorHAnsi" w:cstheme="minorHAnsi"/>
          <w:szCs w:val="22"/>
        </w:rPr>
        <w:t xml:space="preserve"> study</w:t>
      </w:r>
      <w:r w:rsidR="005B765E" w:rsidRPr="008F626E">
        <w:rPr>
          <w:rFonts w:asciiTheme="minorHAnsi" w:eastAsia="Avenir-Book" w:hAnsiTheme="minorHAnsi" w:cstheme="minorHAnsi"/>
          <w:szCs w:val="22"/>
        </w:rPr>
        <w:t xml:space="preserve"> drug. </w:t>
      </w:r>
    </w:p>
    <w:p w14:paraId="17DC9995" w14:textId="77777777" w:rsidR="005B765E" w:rsidRPr="008F626E" w:rsidRDefault="005B765E" w:rsidP="005B765E">
      <w:pPr>
        <w:pStyle w:val="PlainText"/>
        <w:rPr>
          <w:rFonts w:asciiTheme="minorHAnsi" w:hAnsiTheme="minorHAnsi" w:cstheme="minorHAnsi"/>
          <w:szCs w:val="22"/>
        </w:rPr>
      </w:pPr>
    </w:p>
    <w:p w14:paraId="3BF1F7AD" w14:textId="76313042" w:rsidR="00BC0968" w:rsidRPr="008F626E" w:rsidRDefault="00BC0968" w:rsidP="008F626E">
      <w:pPr>
        <w:spacing w:after="0" w:line="240" w:lineRule="auto"/>
        <w:rPr>
          <w:rFonts w:eastAsia="Times New Roman" w:cstheme="minorHAnsi"/>
          <w:b/>
          <w:bCs/>
        </w:rPr>
      </w:pPr>
      <w:r w:rsidRPr="008F626E">
        <w:rPr>
          <w:rFonts w:cstheme="minorHAnsi"/>
          <w:b/>
          <w:bCs/>
        </w:rPr>
        <w:t xml:space="preserve">Q. Does the drug work? What are side effects? </w:t>
      </w:r>
    </w:p>
    <w:p w14:paraId="292319DD" w14:textId="55E84A70" w:rsidR="00BC0968" w:rsidRPr="008F626E" w:rsidRDefault="00BC0968" w:rsidP="008F626E">
      <w:pPr>
        <w:rPr>
          <w:rFonts w:eastAsia="Times New Roman" w:cstheme="minorHAnsi"/>
        </w:rPr>
      </w:pPr>
      <w:r w:rsidRPr="008F626E">
        <w:rPr>
          <w:rFonts w:eastAsia="Times New Roman" w:cstheme="minorHAnsi"/>
        </w:rPr>
        <w:t>As a reminder this is an investigati</w:t>
      </w:r>
      <w:r w:rsidR="003F7FA0">
        <w:rPr>
          <w:rFonts w:eastAsia="Times New Roman" w:cstheme="minorHAnsi"/>
        </w:rPr>
        <w:t>onal</w:t>
      </w:r>
      <w:r w:rsidRPr="008F626E">
        <w:rPr>
          <w:rFonts w:eastAsia="Times New Roman" w:cstheme="minorHAnsi"/>
        </w:rPr>
        <w:t xml:space="preserve"> drug. That means it has not been studied in enough people with PKU to confirm how well it works o</w:t>
      </w:r>
      <w:r w:rsidR="00423407" w:rsidRPr="008F626E">
        <w:rPr>
          <w:rFonts w:eastAsia="Times New Roman" w:cstheme="minorHAnsi"/>
        </w:rPr>
        <w:t>r all the side effects</w:t>
      </w:r>
      <w:r w:rsidR="003F7FA0">
        <w:rPr>
          <w:rFonts w:eastAsia="Times New Roman" w:cstheme="minorHAnsi"/>
        </w:rPr>
        <w:t xml:space="preserve"> to make it approved by </w:t>
      </w:r>
      <w:proofErr w:type="spellStart"/>
      <w:r w:rsidR="003F7FA0">
        <w:rPr>
          <w:rFonts w:eastAsia="Times New Roman" w:cstheme="minorHAnsi"/>
        </w:rPr>
        <w:t>HealthCanada</w:t>
      </w:r>
      <w:proofErr w:type="spellEnd"/>
      <w:r w:rsidR="003F7FA0">
        <w:rPr>
          <w:rFonts w:eastAsia="Times New Roman" w:cstheme="minorHAnsi"/>
        </w:rPr>
        <w:t xml:space="preserve"> or the FDA</w:t>
      </w:r>
      <w:r w:rsidR="00423407" w:rsidRPr="008F626E">
        <w:rPr>
          <w:rFonts w:eastAsia="Times New Roman" w:cstheme="minorHAnsi"/>
        </w:rPr>
        <w:t xml:space="preserve">. </w:t>
      </w:r>
      <w:r w:rsidRPr="008F626E">
        <w:rPr>
          <w:rFonts w:eastAsia="Times New Roman" w:cstheme="minorHAnsi"/>
        </w:rPr>
        <w:t xml:space="preserve">What I can tell you is that promising data from </w:t>
      </w:r>
      <w:r w:rsidR="00423407" w:rsidRPr="008F626E">
        <w:rPr>
          <w:rFonts w:eastAsia="Times New Roman" w:cstheme="minorHAnsi"/>
        </w:rPr>
        <w:t xml:space="preserve">two </w:t>
      </w:r>
      <w:r w:rsidRPr="008F626E">
        <w:rPr>
          <w:rFonts w:eastAsia="Times New Roman" w:cstheme="minorHAnsi"/>
        </w:rPr>
        <w:t>earl</w:t>
      </w:r>
      <w:r w:rsidR="00423407" w:rsidRPr="008F626E">
        <w:rPr>
          <w:rFonts w:eastAsia="Times New Roman" w:cstheme="minorHAnsi"/>
        </w:rPr>
        <w:t>ier</w:t>
      </w:r>
      <w:r w:rsidRPr="008F626E">
        <w:rPr>
          <w:rFonts w:eastAsia="Times New Roman" w:cstheme="minorHAnsi"/>
        </w:rPr>
        <w:t xml:space="preserve"> studies in a small number of people has led Synlogic to support its advancement to this stage</w:t>
      </w:r>
      <w:r w:rsidR="00423407" w:rsidRPr="008F626E">
        <w:rPr>
          <w:rFonts w:eastAsia="Times New Roman" w:cstheme="minorHAnsi"/>
        </w:rPr>
        <w:t xml:space="preserve"> (Phase 2)</w:t>
      </w:r>
      <w:r w:rsidRPr="008F626E">
        <w:rPr>
          <w:rFonts w:eastAsia="Times New Roman" w:cstheme="minorHAnsi"/>
        </w:rPr>
        <w:t>, and that we’re very excited about its potential to help.</w:t>
      </w:r>
    </w:p>
    <w:p w14:paraId="4A4E6833" w14:textId="1275305C" w:rsidR="00BC0968" w:rsidRPr="008F626E" w:rsidRDefault="0081273A" w:rsidP="008F626E">
      <w:pPr>
        <w:rPr>
          <w:rFonts w:eastAsia="Times New Roman" w:cstheme="minorHAnsi"/>
        </w:rPr>
      </w:pPr>
      <w:r>
        <w:rPr>
          <w:rFonts w:cstheme="minorHAnsi"/>
        </w:rPr>
        <w:t>The</w:t>
      </w:r>
      <w:r w:rsidR="00BC0968" w:rsidRPr="008F626E">
        <w:rPr>
          <w:rFonts w:cstheme="minorHAnsi"/>
          <w:shd w:val="clear" w:color="auto" w:fill="FFFFFF"/>
        </w:rPr>
        <w:t xml:space="preserve"> most common side effects were GI-related, such as nausea and gas.</w:t>
      </w:r>
    </w:p>
    <w:p w14:paraId="6D13CF15" w14:textId="56F17408" w:rsidR="00E53C70" w:rsidRPr="008F626E" w:rsidRDefault="00E53C70" w:rsidP="00BC0968">
      <w:pPr>
        <w:pStyle w:val="PlainText"/>
        <w:rPr>
          <w:rFonts w:asciiTheme="minorHAnsi" w:eastAsia="Avenir-Book" w:hAnsiTheme="minorHAnsi" w:cstheme="minorHAnsi"/>
          <w:b/>
          <w:bCs/>
          <w:szCs w:val="22"/>
        </w:rPr>
      </w:pPr>
      <w:r w:rsidRPr="008F626E">
        <w:rPr>
          <w:rFonts w:asciiTheme="minorHAnsi" w:eastAsia="Avenir-Book" w:hAnsiTheme="minorHAnsi" w:cstheme="minorHAnsi"/>
          <w:b/>
          <w:bCs/>
          <w:szCs w:val="22"/>
        </w:rPr>
        <w:t xml:space="preserve">Q. What is the time commitment? </w:t>
      </w:r>
    </w:p>
    <w:p w14:paraId="3239219F" w14:textId="3B66F763" w:rsidR="00B860B6" w:rsidRPr="005B1637" w:rsidRDefault="005B1637" w:rsidP="003E185E">
      <w:pPr>
        <w:pStyle w:val="PlainText"/>
        <w:rPr>
          <w:rFonts w:asciiTheme="minorHAnsi" w:eastAsia="Avenir-Book" w:hAnsiTheme="minorHAnsi" w:cstheme="minorHAnsi"/>
          <w:szCs w:val="22"/>
          <w:highlight w:val="yellow"/>
        </w:rPr>
      </w:pPr>
      <w:r w:rsidRPr="005B1637">
        <w:rPr>
          <w:highlight w:val="yellow"/>
        </w:rPr>
        <w:t>In general, t</w:t>
      </w:r>
      <w:r w:rsidR="0081273A" w:rsidRPr="005B1637">
        <w:rPr>
          <w:highlight w:val="yellow"/>
        </w:rPr>
        <w:t xml:space="preserve">here are three parts to the study: </w:t>
      </w:r>
    </w:p>
    <w:p w14:paraId="7689ADB4" w14:textId="77777777" w:rsidR="000D43AD" w:rsidRPr="005B1637" w:rsidRDefault="000D43AD" w:rsidP="003E185E">
      <w:pPr>
        <w:pStyle w:val="PlainText"/>
        <w:rPr>
          <w:rFonts w:asciiTheme="minorHAnsi" w:eastAsia="Avenir-Book" w:hAnsiTheme="minorHAnsi" w:cstheme="minorHAnsi"/>
          <w:szCs w:val="22"/>
          <w:highlight w:val="yellow"/>
        </w:rPr>
      </w:pPr>
    </w:p>
    <w:p w14:paraId="5320ECE8" w14:textId="11BFAEE4" w:rsidR="00B860B6" w:rsidRPr="005B1637" w:rsidRDefault="003F7FA0" w:rsidP="00B860B6">
      <w:pPr>
        <w:pStyle w:val="PlainText"/>
        <w:numPr>
          <w:ilvl w:val="0"/>
          <w:numId w:val="8"/>
        </w:numPr>
        <w:rPr>
          <w:rFonts w:asciiTheme="minorHAnsi" w:eastAsia="Avenir-Book" w:hAnsiTheme="minorHAnsi" w:cstheme="minorHAnsi"/>
          <w:szCs w:val="22"/>
          <w:highlight w:val="yellow"/>
        </w:rPr>
      </w:pPr>
      <w:r w:rsidRPr="005B1637">
        <w:rPr>
          <w:rFonts w:asciiTheme="minorHAnsi" w:eastAsia="Avenir-Book" w:hAnsiTheme="minorHAnsi" w:cstheme="minorHAnsi"/>
          <w:szCs w:val="22"/>
          <w:highlight w:val="yellow"/>
        </w:rPr>
        <w:t>1st</w:t>
      </w:r>
      <w:r w:rsidR="00C11EDA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 -</w:t>
      </w:r>
      <w:r w:rsidR="00B860B6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 </w:t>
      </w:r>
      <w:r w:rsidRPr="005B1637">
        <w:rPr>
          <w:rFonts w:asciiTheme="minorHAnsi" w:eastAsia="Avenir-Book" w:hAnsiTheme="minorHAnsi" w:cstheme="minorHAnsi"/>
          <w:szCs w:val="22"/>
          <w:highlight w:val="yellow"/>
        </w:rPr>
        <w:t>D</w:t>
      </w:r>
      <w:r w:rsidR="00B860B6" w:rsidRPr="005B1637">
        <w:rPr>
          <w:rFonts w:asciiTheme="minorHAnsi" w:eastAsia="Avenir-Book" w:hAnsiTheme="minorHAnsi" w:cstheme="minorHAnsi"/>
          <w:szCs w:val="22"/>
          <w:highlight w:val="yellow"/>
        </w:rPr>
        <w:t>iet run-in</w:t>
      </w:r>
      <w:r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. During this time, </w:t>
      </w:r>
      <w:r w:rsidR="00B860B6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a dietitian will work with you to </w:t>
      </w:r>
      <w:r w:rsidR="00E411AA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on </w:t>
      </w:r>
      <w:r w:rsidR="00B860B6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a </w:t>
      </w:r>
      <w:r w:rsidR="00E411AA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food </w:t>
      </w:r>
      <w:r w:rsidR="00B860B6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plan </w:t>
      </w:r>
      <w:r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that will work for you during the </w:t>
      </w:r>
      <w:r w:rsidR="00E411AA" w:rsidRPr="005B1637">
        <w:rPr>
          <w:rFonts w:asciiTheme="minorHAnsi" w:eastAsia="Avenir-Book" w:hAnsiTheme="minorHAnsi" w:cstheme="minorHAnsi"/>
          <w:szCs w:val="22"/>
          <w:highlight w:val="yellow"/>
        </w:rPr>
        <w:t>study</w:t>
      </w:r>
      <w:r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 </w:t>
      </w:r>
    </w:p>
    <w:p w14:paraId="46EC2B38" w14:textId="247A73E4" w:rsidR="00B860B6" w:rsidRPr="005B1637" w:rsidRDefault="003F7FA0" w:rsidP="00B860B6">
      <w:pPr>
        <w:pStyle w:val="PlainText"/>
        <w:numPr>
          <w:ilvl w:val="0"/>
          <w:numId w:val="8"/>
        </w:numPr>
        <w:rPr>
          <w:rFonts w:asciiTheme="minorHAnsi" w:eastAsia="Avenir-Book" w:hAnsiTheme="minorHAnsi" w:cstheme="minorHAnsi"/>
          <w:szCs w:val="22"/>
          <w:highlight w:val="yellow"/>
        </w:rPr>
      </w:pPr>
      <w:r w:rsidRPr="005B1637">
        <w:rPr>
          <w:rFonts w:asciiTheme="minorHAnsi" w:eastAsia="Avenir-Book" w:hAnsiTheme="minorHAnsi" w:cstheme="minorHAnsi"/>
          <w:szCs w:val="22"/>
          <w:highlight w:val="yellow"/>
        </w:rPr>
        <w:t>2</w:t>
      </w:r>
      <w:r w:rsidRPr="005B1637">
        <w:rPr>
          <w:rFonts w:asciiTheme="minorHAnsi" w:eastAsia="Avenir-Book" w:hAnsiTheme="minorHAnsi" w:cstheme="minorHAnsi"/>
          <w:szCs w:val="22"/>
          <w:highlight w:val="yellow"/>
          <w:vertAlign w:val="superscript"/>
        </w:rPr>
        <w:t>nd</w:t>
      </w:r>
      <w:r w:rsidR="00C11EDA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 </w:t>
      </w:r>
      <w:r w:rsidR="00E411AA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- </w:t>
      </w:r>
      <w:r w:rsidRPr="005B1637">
        <w:rPr>
          <w:rFonts w:asciiTheme="minorHAnsi" w:eastAsia="Avenir-Book" w:hAnsiTheme="minorHAnsi" w:cstheme="minorHAnsi"/>
          <w:szCs w:val="22"/>
          <w:highlight w:val="yellow"/>
        </w:rPr>
        <w:t>Treatment period</w:t>
      </w:r>
      <w:r w:rsidR="00C11EDA" w:rsidRPr="005B1637">
        <w:rPr>
          <w:rFonts w:asciiTheme="minorHAnsi" w:eastAsia="Avenir-Book" w:hAnsiTheme="minorHAnsi" w:cstheme="minorHAnsi"/>
          <w:szCs w:val="22"/>
          <w:highlight w:val="yellow"/>
        </w:rPr>
        <w:t>:</w:t>
      </w:r>
      <w:r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 </w:t>
      </w:r>
      <w:r w:rsidR="00C11EDA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You will take the study drug three times a day, for 15 days. </w:t>
      </w:r>
      <w:r w:rsidR="00DD4FD8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 </w:t>
      </w:r>
      <w:r w:rsidR="00021958" w:rsidRPr="005B1637">
        <w:rPr>
          <w:rFonts w:asciiTheme="minorHAnsi" w:eastAsia="Avenir-Book" w:hAnsiTheme="minorHAnsi" w:cstheme="minorHAnsi"/>
          <w:szCs w:val="22"/>
          <w:highlight w:val="yellow"/>
        </w:rPr>
        <w:t>During this time</w:t>
      </w:r>
      <w:r w:rsidR="005B1637" w:rsidRPr="005B1637">
        <w:rPr>
          <w:rFonts w:asciiTheme="minorHAnsi" w:eastAsia="Avenir-Book" w:hAnsiTheme="minorHAnsi" w:cstheme="minorHAnsi"/>
          <w:szCs w:val="22"/>
          <w:highlight w:val="yellow"/>
        </w:rPr>
        <w:t>,</w:t>
      </w:r>
      <w:r w:rsidR="00021958" w:rsidRPr="005B1637">
        <w:rPr>
          <w:rFonts w:asciiTheme="minorHAnsi" w:eastAsia="Avenir-Book" w:hAnsiTheme="minorHAnsi" w:cstheme="minorHAnsi"/>
          <w:szCs w:val="22"/>
          <w:highlight w:val="yellow"/>
        </w:rPr>
        <w:t xml:space="preserve"> you will need to visit a study location for regular check ins, or you have the option to stay overnight for the two-weeks at a study center in Salt Lake City, Utah. </w:t>
      </w:r>
    </w:p>
    <w:p w14:paraId="43209578" w14:textId="0E10F6A7" w:rsidR="00B860B6" w:rsidRPr="005B1637" w:rsidRDefault="00C11EDA" w:rsidP="00B860B6">
      <w:pPr>
        <w:pStyle w:val="PlainText"/>
        <w:numPr>
          <w:ilvl w:val="0"/>
          <w:numId w:val="8"/>
        </w:numPr>
        <w:rPr>
          <w:rFonts w:asciiTheme="minorHAnsi" w:eastAsia="Avenir-Book" w:hAnsiTheme="minorHAnsi" w:cstheme="minorHAnsi"/>
          <w:szCs w:val="22"/>
          <w:highlight w:val="yellow"/>
        </w:rPr>
      </w:pPr>
      <w:r w:rsidRPr="005B1637">
        <w:rPr>
          <w:highlight w:val="yellow"/>
        </w:rPr>
        <w:t>3</w:t>
      </w:r>
      <w:r w:rsidRPr="005B1637">
        <w:rPr>
          <w:highlight w:val="yellow"/>
          <w:vertAlign w:val="superscript"/>
        </w:rPr>
        <w:t>rd</w:t>
      </w:r>
      <w:r w:rsidRPr="005B1637">
        <w:rPr>
          <w:highlight w:val="yellow"/>
        </w:rPr>
        <w:t xml:space="preserve"> - Follow up: </w:t>
      </w:r>
      <w:r w:rsidR="00DD4FD8" w:rsidRPr="005B1637">
        <w:rPr>
          <w:highlight w:val="yellow"/>
        </w:rPr>
        <w:t xml:space="preserve"> </w:t>
      </w:r>
      <w:r w:rsidRPr="005B1637">
        <w:rPr>
          <w:highlight w:val="yellow"/>
        </w:rPr>
        <w:t xml:space="preserve">For about two weeks, </w:t>
      </w:r>
      <w:r w:rsidR="00E411AA" w:rsidRPr="005B1637">
        <w:rPr>
          <w:highlight w:val="yellow"/>
        </w:rPr>
        <w:t xml:space="preserve">after stopping the study drug, </w:t>
      </w:r>
      <w:r w:rsidRPr="005B1637">
        <w:rPr>
          <w:highlight w:val="yellow"/>
        </w:rPr>
        <w:t xml:space="preserve">you’ll continue </w:t>
      </w:r>
      <w:r w:rsidR="00E411AA" w:rsidRPr="005B1637">
        <w:rPr>
          <w:highlight w:val="yellow"/>
        </w:rPr>
        <w:t xml:space="preserve">to provide information to the study site.  </w:t>
      </w:r>
      <w:r w:rsidR="005B1637" w:rsidRPr="005B1637">
        <w:rPr>
          <w:highlight w:val="yellow"/>
        </w:rPr>
        <w:t xml:space="preserve">You will then need to visit a study site for a final visit. </w:t>
      </w:r>
    </w:p>
    <w:p w14:paraId="3FF221F4" w14:textId="77777777" w:rsidR="00021958" w:rsidRDefault="00021958" w:rsidP="003B1F35">
      <w:pPr>
        <w:pStyle w:val="PlainText"/>
      </w:pPr>
    </w:p>
    <w:p w14:paraId="049D2FD6" w14:textId="78E33842" w:rsidR="0081273A" w:rsidRPr="00706F96" w:rsidRDefault="0081273A" w:rsidP="003B1F35">
      <w:pPr>
        <w:pStyle w:val="PlainText"/>
        <w:rPr>
          <w:rFonts w:asciiTheme="minorHAnsi" w:eastAsia="Avenir-Book" w:hAnsiTheme="minorHAnsi" w:cstheme="minorHAnsi"/>
          <w:szCs w:val="22"/>
        </w:rPr>
      </w:pPr>
      <w:r>
        <w:t xml:space="preserve">From beginning to end study participation could be 2-3 months. </w:t>
      </w:r>
    </w:p>
    <w:p w14:paraId="7C2DE205" w14:textId="77777777" w:rsidR="000D43AD" w:rsidRPr="008F626E" w:rsidRDefault="000D43AD" w:rsidP="003E185E">
      <w:pPr>
        <w:pStyle w:val="PlainText"/>
        <w:rPr>
          <w:rFonts w:asciiTheme="minorHAnsi" w:eastAsia="Avenir-Book" w:hAnsiTheme="minorHAnsi" w:cstheme="minorHAnsi"/>
          <w:szCs w:val="22"/>
        </w:rPr>
      </w:pPr>
    </w:p>
    <w:p w14:paraId="5832EAAF" w14:textId="7CEF2DDA" w:rsidR="00DC4386" w:rsidRPr="008F626E" w:rsidRDefault="00DC4386" w:rsidP="008C6A68">
      <w:pPr>
        <w:pStyle w:val="PlainText"/>
        <w:rPr>
          <w:rFonts w:asciiTheme="minorHAnsi" w:hAnsiTheme="minorHAnsi" w:cstheme="minorHAnsi"/>
          <w:b/>
          <w:bCs/>
          <w:szCs w:val="22"/>
        </w:rPr>
      </w:pPr>
      <w:r w:rsidRPr="008F626E">
        <w:rPr>
          <w:rFonts w:asciiTheme="minorHAnsi" w:hAnsiTheme="minorHAnsi" w:cstheme="minorHAnsi"/>
          <w:b/>
          <w:bCs/>
          <w:szCs w:val="22"/>
        </w:rPr>
        <w:t>Q. What do I have to do with my diet during the study?</w:t>
      </w:r>
    </w:p>
    <w:p w14:paraId="2C8598A7" w14:textId="0055C620" w:rsidR="00B860B6" w:rsidRPr="008F626E" w:rsidRDefault="00DC4386" w:rsidP="009A2CDA">
      <w:pPr>
        <w:pStyle w:val="PlainText"/>
        <w:rPr>
          <w:rFonts w:asciiTheme="minorHAnsi" w:hAnsiTheme="minorHAnsi" w:cstheme="minorHAnsi"/>
          <w:szCs w:val="22"/>
        </w:rPr>
      </w:pPr>
      <w:r w:rsidRPr="008F626E">
        <w:rPr>
          <w:rFonts w:asciiTheme="minorHAnsi" w:hAnsiTheme="minorHAnsi" w:cstheme="minorHAnsi"/>
          <w:szCs w:val="22"/>
        </w:rPr>
        <w:t xml:space="preserve">For the study, you follow the diet that you are eating right now.  </w:t>
      </w:r>
      <w:r w:rsidR="009A2CDA">
        <w:rPr>
          <w:rFonts w:asciiTheme="minorHAnsi" w:hAnsiTheme="minorHAnsi" w:cstheme="minorHAnsi"/>
          <w:szCs w:val="22"/>
        </w:rPr>
        <w:t>The most important part is consistency during the study itself.</w:t>
      </w:r>
      <w:r w:rsidR="00BE6B49">
        <w:rPr>
          <w:rFonts w:asciiTheme="minorHAnsi" w:hAnsiTheme="minorHAnsi" w:cstheme="minorHAnsi"/>
          <w:szCs w:val="22"/>
        </w:rPr>
        <w:t xml:space="preserve"> </w:t>
      </w:r>
      <w:r w:rsidR="009A2CDA">
        <w:rPr>
          <w:rFonts w:asciiTheme="minorHAnsi" w:hAnsiTheme="minorHAnsi" w:cstheme="minorHAnsi"/>
          <w:szCs w:val="22"/>
        </w:rPr>
        <w:t>A dietitian will</w:t>
      </w:r>
      <w:r w:rsidRPr="008F626E">
        <w:rPr>
          <w:rFonts w:asciiTheme="minorHAnsi" w:hAnsiTheme="minorHAnsi" w:cstheme="minorHAnsi"/>
          <w:szCs w:val="22"/>
        </w:rPr>
        <w:t xml:space="preserve"> assess how much protein you are eating right now </w:t>
      </w:r>
      <w:r w:rsidR="009A2CDA">
        <w:rPr>
          <w:rFonts w:asciiTheme="minorHAnsi" w:hAnsiTheme="minorHAnsi" w:cstheme="minorHAnsi"/>
          <w:szCs w:val="22"/>
        </w:rPr>
        <w:t xml:space="preserve">and </w:t>
      </w:r>
      <w:r w:rsidR="00B860B6">
        <w:rPr>
          <w:rFonts w:asciiTheme="minorHAnsi" w:hAnsiTheme="minorHAnsi" w:cstheme="minorHAnsi"/>
          <w:szCs w:val="22"/>
        </w:rPr>
        <w:t xml:space="preserve">help with ideas and tools to make that consistency as easy as possible. </w:t>
      </w:r>
    </w:p>
    <w:p w14:paraId="083E8E2C" w14:textId="77777777" w:rsidR="00A8221E" w:rsidRPr="008F626E" w:rsidRDefault="00A8221E" w:rsidP="008C6A68">
      <w:pPr>
        <w:pStyle w:val="PlainText"/>
        <w:rPr>
          <w:rFonts w:asciiTheme="minorHAnsi" w:hAnsiTheme="minorHAnsi" w:cstheme="minorHAnsi"/>
          <w:szCs w:val="22"/>
        </w:rPr>
      </w:pPr>
    </w:p>
    <w:p w14:paraId="22F2B68D" w14:textId="2D4F3AA4" w:rsidR="008C6A68" w:rsidRPr="008F626E" w:rsidRDefault="00EB383F" w:rsidP="008C6A68">
      <w:pPr>
        <w:pStyle w:val="PlainText"/>
        <w:rPr>
          <w:rFonts w:asciiTheme="minorHAnsi" w:hAnsiTheme="minorHAnsi" w:cstheme="minorHAnsi"/>
          <w:b/>
          <w:bCs/>
          <w:szCs w:val="22"/>
        </w:rPr>
      </w:pPr>
      <w:r w:rsidRPr="008F626E">
        <w:rPr>
          <w:rFonts w:asciiTheme="minorHAnsi" w:hAnsiTheme="minorHAnsi" w:cstheme="minorHAnsi"/>
          <w:b/>
          <w:bCs/>
          <w:szCs w:val="22"/>
        </w:rPr>
        <w:t>Q.</w:t>
      </w:r>
      <w:r w:rsidR="008C6A68" w:rsidRPr="008F626E">
        <w:rPr>
          <w:rFonts w:asciiTheme="minorHAnsi" w:hAnsiTheme="minorHAnsi" w:cstheme="minorHAnsi"/>
          <w:b/>
          <w:bCs/>
          <w:szCs w:val="22"/>
        </w:rPr>
        <w:t xml:space="preserve"> How can people who are interested learn more? </w:t>
      </w:r>
    </w:p>
    <w:p w14:paraId="710CAB7E" w14:textId="12B318DE" w:rsidR="000C676B" w:rsidRPr="008F626E" w:rsidRDefault="000C676B" w:rsidP="008C6A68">
      <w:pPr>
        <w:pStyle w:val="PlainText"/>
        <w:rPr>
          <w:rFonts w:asciiTheme="minorHAnsi" w:hAnsiTheme="minorHAnsi" w:cstheme="minorHAnsi"/>
          <w:szCs w:val="22"/>
        </w:rPr>
      </w:pPr>
      <w:r w:rsidRPr="008F626E">
        <w:rPr>
          <w:rFonts w:asciiTheme="minorHAnsi" w:hAnsiTheme="minorHAnsi" w:cstheme="minorHAnsi"/>
          <w:szCs w:val="22"/>
        </w:rPr>
        <w:t>V</w:t>
      </w:r>
      <w:r w:rsidR="00EB383F" w:rsidRPr="008F626E">
        <w:rPr>
          <w:rFonts w:asciiTheme="minorHAnsi" w:hAnsiTheme="minorHAnsi" w:cstheme="minorHAnsi"/>
          <w:szCs w:val="22"/>
        </w:rPr>
        <w:t xml:space="preserve">isit </w:t>
      </w:r>
      <w:hyperlink r:id="rId8" w:history="1">
        <w:r w:rsidR="00E411AA" w:rsidRPr="003B1F35">
          <w:rPr>
            <w:rStyle w:val="Hyperlink"/>
            <w:rFonts w:asciiTheme="minorHAnsi" w:hAnsiTheme="minorHAnsi" w:cstheme="minorHAnsi"/>
            <w:szCs w:val="22"/>
          </w:rPr>
          <w:t>www.pkuresearchstudy.com</w:t>
        </w:r>
      </w:hyperlink>
      <w:r w:rsidR="009A2CDA">
        <w:rPr>
          <w:rFonts w:asciiTheme="minorHAnsi" w:hAnsiTheme="minorHAnsi" w:cstheme="minorHAnsi"/>
          <w:szCs w:val="22"/>
        </w:rPr>
        <w:t xml:space="preserve">, </w:t>
      </w:r>
      <w:r w:rsidR="007B5167" w:rsidRPr="008F626E">
        <w:rPr>
          <w:rFonts w:asciiTheme="minorHAnsi" w:hAnsiTheme="minorHAnsi" w:cstheme="minorHAnsi"/>
          <w:szCs w:val="22"/>
        </w:rPr>
        <w:t>enter in your contact information</w:t>
      </w:r>
      <w:r w:rsidR="009A2CDA">
        <w:rPr>
          <w:rFonts w:asciiTheme="minorHAnsi" w:hAnsiTheme="minorHAnsi" w:cstheme="minorHAnsi"/>
          <w:szCs w:val="22"/>
        </w:rPr>
        <w:t xml:space="preserve"> and a </w:t>
      </w:r>
    </w:p>
    <w:p w14:paraId="67CCE3B4" w14:textId="16DA3C11" w:rsidR="008C6A68" w:rsidRPr="008F626E" w:rsidRDefault="00E411AA" w:rsidP="008C6A68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Syn</w:t>
      </w:r>
      <w:r w:rsidR="00BE6B49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heny</w:t>
      </w:r>
      <w:proofErr w:type="spellEnd"/>
      <w:r>
        <w:rPr>
          <w:rFonts w:asciiTheme="minorHAnsi" w:hAnsiTheme="minorHAnsi" w:cstheme="minorHAnsi"/>
          <w:szCs w:val="22"/>
        </w:rPr>
        <w:t xml:space="preserve"> team member </w:t>
      </w:r>
      <w:r w:rsidR="007B5167" w:rsidRPr="008F626E">
        <w:rPr>
          <w:rFonts w:asciiTheme="minorHAnsi" w:hAnsiTheme="minorHAnsi" w:cstheme="minorHAnsi"/>
          <w:szCs w:val="22"/>
        </w:rPr>
        <w:t xml:space="preserve">will be in touch to discuss the clinical trial with you.  </w:t>
      </w:r>
    </w:p>
    <w:p w14:paraId="207063F8" w14:textId="12B7F2C5" w:rsidR="007B5167" w:rsidRPr="008F626E" w:rsidRDefault="007B5167" w:rsidP="008C6A68">
      <w:pPr>
        <w:pStyle w:val="PlainText"/>
        <w:rPr>
          <w:rFonts w:asciiTheme="minorHAnsi" w:hAnsiTheme="minorHAnsi" w:cstheme="minorHAnsi"/>
          <w:szCs w:val="22"/>
        </w:rPr>
      </w:pPr>
    </w:p>
    <w:p w14:paraId="71EB29FD" w14:textId="77777777" w:rsidR="008C6A68" w:rsidRPr="008F626E" w:rsidRDefault="008C6A68" w:rsidP="008C6A68">
      <w:pPr>
        <w:pStyle w:val="PlainText"/>
        <w:rPr>
          <w:rFonts w:asciiTheme="minorHAnsi" w:hAnsiTheme="minorHAnsi" w:cstheme="minorHAnsi"/>
          <w:szCs w:val="22"/>
        </w:rPr>
      </w:pPr>
    </w:p>
    <w:p w14:paraId="49DC88CD" w14:textId="77777777" w:rsidR="00AA19E9" w:rsidRDefault="00AA19E9"/>
    <w:sectPr w:rsidR="00AA19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82D7" w14:textId="77777777" w:rsidR="002A46AC" w:rsidRDefault="002A46AC" w:rsidP="000F217C">
      <w:pPr>
        <w:spacing w:after="0" w:line="240" w:lineRule="auto"/>
      </w:pPr>
      <w:r>
        <w:separator/>
      </w:r>
    </w:p>
  </w:endnote>
  <w:endnote w:type="continuationSeparator" w:id="0">
    <w:p w14:paraId="4CAE863F" w14:textId="77777777" w:rsidR="002A46AC" w:rsidRDefault="002A46AC" w:rsidP="000F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-Book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94D6" w14:textId="77777777" w:rsidR="002A46AC" w:rsidRDefault="002A46AC" w:rsidP="000F217C">
      <w:pPr>
        <w:spacing w:after="0" w:line="240" w:lineRule="auto"/>
      </w:pPr>
      <w:r>
        <w:separator/>
      </w:r>
    </w:p>
  </w:footnote>
  <w:footnote w:type="continuationSeparator" w:id="0">
    <w:p w14:paraId="59976AFA" w14:textId="77777777" w:rsidR="002A46AC" w:rsidRDefault="002A46AC" w:rsidP="000F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3B11" w14:textId="1CB7735A" w:rsidR="000F217C" w:rsidRPr="00754AF0" w:rsidRDefault="005E5CDE" w:rsidP="00754AF0">
    <w:pPr>
      <w:pStyle w:val="Header"/>
      <w:jc w:val="center"/>
      <w:rPr>
        <w:b/>
        <w:bCs/>
      </w:rPr>
    </w:pPr>
    <w:r>
      <w:rPr>
        <w:b/>
        <w:bCs/>
      </w:rPr>
      <w:t>CANPKU</w:t>
    </w:r>
    <w:r w:rsidR="000F217C" w:rsidRPr="00754AF0">
      <w:rPr>
        <w:b/>
        <w:bCs/>
      </w:rPr>
      <w:t xml:space="preserve"> </w:t>
    </w:r>
    <w:r w:rsidR="00C02539">
      <w:rPr>
        <w:b/>
        <w:bCs/>
      </w:rPr>
      <w:t>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4FB6"/>
    <w:multiLevelType w:val="hybridMultilevel"/>
    <w:tmpl w:val="17E02AE4"/>
    <w:lvl w:ilvl="0" w:tplc="C6E840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F0E"/>
    <w:multiLevelType w:val="hybridMultilevel"/>
    <w:tmpl w:val="AD1A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310"/>
    <w:multiLevelType w:val="hybridMultilevel"/>
    <w:tmpl w:val="11E26630"/>
    <w:lvl w:ilvl="0" w:tplc="01D476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6F3B"/>
    <w:multiLevelType w:val="hybridMultilevel"/>
    <w:tmpl w:val="60A29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83E99"/>
    <w:multiLevelType w:val="hybridMultilevel"/>
    <w:tmpl w:val="79B8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50710"/>
    <w:multiLevelType w:val="hybridMultilevel"/>
    <w:tmpl w:val="FBB4BB76"/>
    <w:lvl w:ilvl="0" w:tplc="0F56B660">
      <w:start w:val="17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F42E7"/>
    <w:multiLevelType w:val="hybridMultilevel"/>
    <w:tmpl w:val="986A9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08F79C4"/>
    <w:multiLevelType w:val="hybridMultilevel"/>
    <w:tmpl w:val="4ED0E45A"/>
    <w:lvl w:ilvl="0" w:tplc="B32045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822DD"/>
    <w:multiLevelType w:val="hybridMultilevel"/>
    <w:tmpl w:val="DC86968E"/>
    <w:lvl w:ilvl="0" w:tplc="63D0899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F1"/>
    <w:rsid w:val="00017B2E"/>
    <w:rsid w:val="00021958"/>
    <w:rsid w:val="00034A93"/>
    <w:rsid w:val="00037EB9"/>
    <w:rsid w:val="000436F9"/>
    <w:rsid w:val="00051DC2"/>
    <w:rsid w:val="000B557C"/>
    <w:rsid w:val="000C676B"/>
    <w:rsid w:val="000D43AD"/>
    <w:rsid w:val="000E2A9C"/>
    <w:rsid w:val="000F0A9B"/>
    <w:rsid w:val="000F217C"/>
    <w:rsid w:val="000F516C"/>
    <w:rsid w:val="00106EA2"/>
    <w:rsid w:val="00112E26"/>
    <w:rsid w:val="001211EE"/>
    <w:rsid w:val="00197A2A"/>
    <w:rsid w:val="001C1FDB"/>
    <w:rsid w:val="001D1246"/>
    <w:rsid w:val="001D278F"/>
    <w:rsid w:val="00215B73"/>
    <w:rsid w:val="00227460"/>
    <w:rsid w:val="00227DA9"/>
    <w:rsid w:val="00274160"/>
    <w:rsid w:val="00297C53"/>
    <w:rsid w:val="002A46AC"/>
    <w:rsid w:val="002F5516"/>
    <w:rsid w:val="00311011"/>
    <w:rsid w:val="0033445E"/>
    <w:rsid w:val="003B1F35"/>
    <w:rsid w:val="003E185E"/>
    <w:rsid w:val="003F61B8"/>
    <w:rsid w:val="003F7FA0"/>
    <w:rsid w:val="00412CD2"/>
    <w:rsid w:val="004152B3"/>
    <w:rsid w:val="00423407"/>
    <w:rsid w:val="00425E8F"/>
    <w:rsid w:val="004273DC"/>
    <w:rsid w:val="00480BEC"/>
    <w:rsid w:val="004B2617"/>
    <w:rsid w:val="0050073C"/>
    <w:rsid w:val="005219F6"/>
    <w:rsid w:val="00534202"/>
    <w:rsid w:val="00572C05"/>
    <w:rsid w:val="005B1637"/>
    <w:rsid w:val="005B765E"/>
    <w:rsid w:val="005E5CDE"/>
    <w:rsid w:val="00620298"/>
    <w:rsid w:val="006B1FCA"/>
    <w:rsid w:val="006D5EC7"/>
    <w:rsid w:val="006F2667"/>
    <w:rsid w:val="00706F96"/>
    <w:rsid w:val="007433F7"/>
    <w:rsid w:val="00745BA8"/>
    <w:rsid w:val="00754AF0"/>
    <w:rsid w:val="007745AC"/>
    <w:rsid w:val="0078623C"/>
    <w:rsid w:val="007B5167"/>
    <w:rsid w:val="007F5842"/>
    <w:rsid w:val="007F7981"/>
    <w:rsid w:val="00810C9B"/>
    <w:rsid w:val="0081273A"/>
    <w:rsid w:val="00866BAC"/>
    <w:rsid w:val="008B6292"/>
    <w:rsid w:val="008C6A68"/>
    <w:rsid w:val="008F626E"/>
    <w:rsid w:val="00990BF5"/>
    <w:rsid w:val="009A2CDA"/>
    <w:rsid w:val="009B134A"/>
    <w:rsid w:val="009B703C"/>
    <w:rsid w:val="009C74A8"/>
    <w:rsid w:val="009D14AE"/>
    <w:rsid w:val="009E527D"/>
    <w:rsid w:val="009E6861"/>
    <w:rsid w:val="009F47AB"/>
    <w:rsid w:val="00A53202"/>
    <w:rsid w:val="00A57FB1"/>
    <w:rsid w:val="00A8221E"/>
    <w:rsid w:val="00A93AF5"/>
    <w:rsid w:val="00AA19E9"/>
    <w:rsid w:val="00AA58F1"/>
    <w:rsid w:val="00AB5BD6"/>
    <w:rsid w:val="00AE3CD6"/>
    <w:rsid w:val="00B638B8"/>
    <w:rsid w:val="00B81BA8"/>
    <w:rsid w:val="00B860B6"/>
    <w:rsid w:val="00B860CC"/>
    <w:rsid w:val="00BC0968"/>
    <w:rsid w:val="00BD2C21"/>
    <w:rsid w:val="00BE3E46"/>
    <w:rsid w:val="00BE6B49"/>
    <w:rsid w:val="00C01A39"/>
    <w:rsid w:val="00C02539"/>
    <w:rsid w:val="00C11EDA"/>
    <w:rsid w:val="00C42D6F"/>
    <w:rsid w:val="00CB1667"/>
    <w:rsid w:val="00CF4EE7"/>
    <w:rsid w:val="00CF7ADA"/>
    <w:rsid w:val="00D20282"/>
    <w:rsid w:val="00D24DA0"/>
    <w:rsid w:val="00D26628"/>
    <w:rsid w:val="00D40497"/>
    <w:rsid w:val="00D4424E"/>
    <w:rsid w:val="00D4776F"/>
    <w:rsid w:val="00D64BEF"/>
    <w:rsid w:val="00D7781A"/>
    <w:rsid w:val="00D857FF"/>
    <w:rsid w:val="00DA129A"/>
    <w:rsid w:val="00DC4386"/>
    <w:rsid w:val="00DD004F"/>
    <w:rsid w:val="00DD1D93"/>
    <w:rsid w:val="00DD4FD8"/>
    <w:rsid w:val="00E03FA0"/>
    <w:rsid w:val="00E2724B"/>
    <w:rsid w:val="00E34FF7"/>
    <w:rsid w:val="00E358F2"/>
    <w:rsid w:val="00E411AA"/>
    <w:rsid w:val="00E5278C"/>
    <w:rsid w:val="00E53C70"/>
    <w:rsid w:val="00E73560"/>
    <w:rsid w:val="00EB383F"/>
    <w:rsid w:val="00EC27EA"/>
    <w:rsid w:val="00F51F72"/>
    <w:rsid w:val="00FB1330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1999"/>
  <w15:chartTrackingRefBased/>
  <w15:docId w15:val="{D1DFFE16-27A3-4021-BAE0-71DA82E7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F1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8C6A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A68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106EA2"/>
    <w:pPr>
      <w:widowControl w:val="0"/>
      <w:autoSpaceDE w:val="0"/>
      <w:autoSpaceDN w:val="0"/>
      <w:spacing w:after="0" w:line="240" w:lineRule="auto"/>
    </w:pPr>
    <w:rPr>
      <w:rFonts w:ascii="Avenir-Book" w:eastAsia="Avenir-Book" w:hAnsi="Avenir-Book" w:cs="Avenir-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6EA2"/>
    <w:rPr>
      <w:rFonts w:ascii="Avenir-Book" w:eastAsia="Avenir-Book" w:hAnsi="Avenir-Book" w:cs="Avenir-Book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8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2C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C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7C"/>
  </w:style>
  <w:style w:type="paragraph" w:styleId="Footer">
    <w:name w:val="footer"/>
    <w:basedOn w:val="Normal"/>
    <w:link w:val="FooterChar"/>
    <w:uiPriority w:val="99"/>
    <w:unhideWhenUsed/>
    <w:rsid w:val="000F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uresearchstud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uresearchstud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Gorski</dc:creator>
  <cp:keywords/>
  <dc:description/>
  <cp:lastModifiedBy>Lori Gorski</cp:lastModifiedBy>
  <cp:revision>2</cp:revision>
  <dcterms:created xsi:type="dcterms:W3CDTF">2022-01-16T22:47:00Z</dcterms:created>
  <dcterms:modified xsi:type="dcterms:W3CDTF">2022-01-16T22:47:00Z</dcterms:modified>
</cp:coreProperties>
</file>